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21F" w:rsidRDefault="005D2701" w:rsidP="009F721F">
      <w:pPr>
        <w:ind w:right="-81"/>
        <w:rPr>
          <w:sz w:val="40"/>
          <w:szCs w:val="40"/>
          <w:lang w:val="uk-UA"/>
        </w:rPr>
      </w:pPr>
      <w:r>
        <w:rPr>
          <w:noProof/>
          <w:sz w:val="40"/>
          <w:szCs w:val="40"/>
        </w:rPr>
        <w:pict>
          <v:shapetype id="_x0000_t187" coordsize="21600,21600" o:spt="187" adj="8100" path="m21600,10800l@2@3,10800,0@3@3,,10800@3@2,10800,21600@2@2xe">
            <v:stroke joinstyle="miter"/>
            <v:formulas>
              <v:f eqn="sum 10800 0 #0"/>
              <v:f eqn="prod @0 23170 32768"/>
              <v:f eqn="sum @1 10800 0"/>
              <v:f eqn="sum 10800 0 @1"/>
            </v:formulas>
            <v:path gradientshapeok="t" o:connecttype="rect" textboxrect="@3,@3,@2,@2"/>
            <v:handles>
              <v:h position="#0,center" xrange="0,10800"/>
            </v:handles>
          </v:shapetype>
          <v:shape id="_x0000_s1027" type="#_x0000_t187" style="position:absolute;margin-left:12pt;margin-top:10.05pt;width:54pt;height:45pt;z-index:251661312" fillcolor="yellow" strokecolor="blue" strokeweight="3pt"/>
        </w:pict>
      </w:r>
      <w:r>
        <w:rPr>
          <w:noProof/>
          <w:sz w:val="28"/>
          <w:szCs w:val="28"/>
        </w:rPr>
        <w:pict>
          <v:shape id="_x0000_s1026" type="#_x0000_t187" style="position:absolute;margin-left:46.2pt;margin-top:-10.2pt;width:54pt;height:45pt;z-index:251660288" fillcolor="yellow" strokecolor="blue" strokeweight="3pt"/>
        </w:pict>
      </w:r>
    </w:p>
    <w:p w:rsidR="009F721F" w:rsidRPr="00B37817" w:rsidRDefault="009F721F" w:rsidP="009F721F">
      <w:pPr>
        <w:ind w:right="-81"/>
        <w:rPr>
          <w:sz w:val="28"/>
          <w:szCs w:val="28"/>
          <w:lang w:val="uk-UA"/>
        </w:rPr>
      </w:pPr>
      <w:r>
        <w:rPr>
          <w:sz w:val="40"/>
          <w:szCs w:val="40"/>
          <w:lang w:val="uk-UA"/>
        </w:rPr>
        <w:t xml:space="preserve">                                                                </w:t>
      </w:r>
      <w:r w:rsidRPr="00B37817">
        <w:rPr>
          <w:sz w:val="28"/>
          <w:szCs w:val="28"/>
          <w:lang w:val="uk-UA"/>
        </w:rPr>
        <w:t xml:space="preserve">Затверджено на засіданні </w:t>
      </w:r>
    </w:p>
    <w:p w:rsidR="009F721F" w:rsidRPr="00B37817" w:rsidRDefault="009F721F" w:rsidP="009F721F">
      <w:pPr>
        <w:ind w:right="-81" w:firstLine="36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</w:t>
      </w:r>
      <w:r w:rsidR="005D2701">
        <w:rPr>
          <w:sz w:val="28"/>
          <w:szCs w:val="28"/>
          <w:lang w:val="uk-UA"/>
        </w:rPr>
        <w:t xml:space="preserve">                       </w:t>
      </w:r>
      <w:r>
        <w:rPr>
          <w:sz w:val="28"/>
          <w:szCs w:val="28"/>
          <w:lang w:val="uk-UA"/>
        </w:rPr>
        <w:t xml:space="preserve"> парламенту </w:t>
      </w:r>
      <w:r w:rsidR="005D2701">
        <w:rPr>
          <w:sz w:val="28"/>
          <w:szCs w:val="28"/>
          <w:lang w:val="uk-UA"/>
        </w:rPr>
        <w:t>ліцею</w:t>
      </w:r>
      <w:r>
        <w:rPr>
          <w:sz w:val="28"/>
          <w:szCs w:val="28"/>
          <w:lang w:val="uk-UA"/>
        </w:rPr>
        <w:t xml:space="preserve"> ____________</w:t>
      </w:r>
    </w:p>
    <w:p w:rsidR="009F721F" w:rsidRPr="00B37817" w:rsidRDefault="005D2701" w:rsidP="009F721F">
      <w:pPr>
        <w:ind w:right="-81" w:firstLine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Президент ліцею             </w:t>
      </w:r>
      <w:r w:rsidR="009F721F" w:rsidRPr="00B37817">
        <w:rPr>
          <w:sz w:val="28"/>
          <w:szCs w:val="28"/>
          <w:lang w:val="uk-UA"/>
        </w:rPr>
        <w:t>________</w:t>
      </w:r>
    </w:p>
    <w:p w:rsidR="009F721F" w:rsidRDefault="009F721F" w:rsidP="009F721F">
      <w:pPr>
        <w:ind w:right="-81" w:firstLine="360"/>
        <w:jc w:val="center"/>
        <w:rPr>
          <w:sz w:val="40"/>
          <w:szCs w:val="40"/>
          <w:lang w:val="uk-UA"/>
        </w:rPr>
      </w:pPr>
    </w:p>
    <w:p w:rsidR="009F721F" w:rsidRPr="00B37817" w:rsidRDefault="009F721F" w:rsidP="009F721F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54"/>
          <w:szCs w:val="54"/>
          <w:lang w:val="uk-UA"/>
        </w:rPr>
      </w:pPr>
      <w:r>
        <w:rPr>
          <w:color w:val="000000"/>
          <w:sz w:val="54"/>
          <w:szCs w:val="54"/>
          <w:lang w:val="uk-UA"/>
        </w:rPr>
        <w:t xml:space="preserve">Програма </w:t>
      </w:r>
    </w:p>
    <w:p w:rsidR="009F721F" w:rsidRPr="008923F5" w:rsidRDefault="009F721F" w:rsidP="009F721F">
      <w:pPr>
        <w:shd w:val="clear" w:color="auto" w:fill="FFFFFF"/>
        <w:autoSpaceDE w:val="0"/>
        <w:autoSpaceDN w:val="0"/>
        <w:adjustRightInd w:val="0"/>
        <w:jc w:val="center"/>
        <w:rPr>
          <w:color w:val="FF0000"/>
          <w:sz w:val="72"/>
          <w:szCs w:val="72"/>
          <w:lang w:val="uk-UA"/>
        </w:rPr>
      </w:pPr>
      <w:r>
        <w:rPr>
          <w:color w:val="FF0000"/>
          <w:sz w:val="72"/>
          <w:szCs w:val="72"/>
          <w:lang w:val="uk-UA"/>
        </w:rPr>
        <w:t>«Лицарська абетка</w:t>
      </w:r>
      <w:r w:rsidRPr="008923F5">
        <w:rPr>
          <w:color w:val="FF0000"/>
          <w:sz w:val="72"/>
          <w:szCs w:val="72"/>
          <w:lang w:val="uk-UA"/>
        </w:rPr>
        <w:t>»</w:t>
      </w:r>
    </w:p>
    <w:p w:rsidR="009F721F" w:rsidRPr="00B37817" w:rsidRDefault="009F721F" w:rsidP="009F721F">
      <w:pPr>
        <w:shd w:val="clear" w:color="auto" w:fill="FFFFFF"/>
        <w:autoSpaceDE w:val="0"/>
        <w:autoSpaceDN w:val="0"/>
        <w:adjustRightInd w:val="0"/>
        <w:jc w:val="center"/>
        <w:rPr>
          <w:sz w:val="32"/>
          <w:szCs w:val="32"/>
        </w:rPr>
      </w:pPr>
      <w:r w:rsidRPr="00B37817">
        <w:rPr>
          <w:color w:val="000000"/>
          <w:sz w:val="32"/>
          <w:szCs w:val="32"/>
          <w:lang w:val="uk-UA"/>
        </w:rPr>
        <w:t xml:space="preserve"> (1-4 класи)</w:t>
      </w:r>
    </w:p>
    <w:p w:rsidR="009F721F" w:rsidRPr="00F967EF" w:rsidRDefault="009F721F" w:rsidP="009F721F">
      <w:pPr>
        <w:shd w:val="clear" w:color="auto" w:fill="FFFFFF"/>
        <w:autoSpaceDE w:val="0"/>
        <w:autoSpaceDN w:val="0"/>
        <w:adjustRightInd w:val="0"/>
        <w:jc w:val="center"/>
        <w:rPr>
          <w:color w:val="FF0000"/>
        </w:rPr>
      </w:pPr>
    </w:p>
    <w:p w:rsidR="009F721F" w:rsidRPr="001C698D" w:rsidRDefault="009F721F" w:rsidP="009F721F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52"/>
          <w:szCs w:val="52"/>
          <w:lang w:val="uk-UA"/>
        </w:rPr>
      </w:pPr>
      <w:r w:rsidRPr="001C698D">
        <w:rPr>
          <w:color w:val="000000"/>
          <w:sz w:val="52"/>
          <w:szCs w:val="52"/>
          <w:highlight w:val="yellow"/>
          <w:lang w:val="uk-UA"/>
        </w:rPr>
        <w:t>Працюємо за напрямами:</w:t>
      </w:r>
    </w:p>
    <w:p w:rsidR="009F721F" w:rsidRDefault="009F721F" w:rsidP="009F721F">
      <w:pPr>
        <w:shd w:val="clear" w:color="auto" w:fill="FFFFFF"/>
        <w:autoSpaceDE w:val="0"/>
        <w:autoSpaceDN w:val="0"/>
        <w:adjustRightInd w:val="0"/>
        <w:jc w:val="center"/>
      </w:pPr>
    </w:p>
    <w:p w:rsidR="009F721F" w:rsidRPr="008923F5" w:rsidRDefault="009F721F" w:rsidP="009F721F">
      <w:pPr>
        <w:shd w:val="clear" w:color="auto" w:fill="FFFFFF"/>
        <w:autoSpaceDE w:val="0"/>
        <w:autoSpaceDN w:val="0"/>
        <w:adjustRightInd w:val="0"/>
        <w:jc w:val="center"/>
        <w:rPr>
          <w:b/>
          <w:color w:val="7030A0"/>
          <w:sz w:val="36"/>
          <w:szCs w:val="36"/>
        </w:rPr>
      </w:pPr>
      <w:r w:rsidRPr="008923F5">
        <w:rPr>
          <w:b/>
          <w:color w:val="7030A0"/>
          <w:sz w:val="36"/>
          <w:szCs w:val="36"/>
          <w:lang w:val="uk-UA"/>
        </w:rPr>
        <w:t>«Моя країна - Україна, а рідний край - моя маленька Батьківщина»</w:t>
      </w:r>
    </w:p>
    <w:p w:rsidR="009F721F" w:rsidRPr="0023304D" w:rsidRDefault="009F721F" w:rsidP="009F721F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  <w:r>
        <w:rPr>
          <w:color w:val="000000"/>
          <w:sz w:val="32"/>
          <w:szCs w:val="32"/>
          <w:lang w:val="uk-UA"/>
        </w:rPr>
        <w:tab/>
      </w:r>
      <w:r w:rsidRPr="0023304D">
        <w:rPr>
          <w:color w:val="000000"/>
          <w:sz w:val="28"/>
          <w:szCs w:val="28"/>
          <w:lang w:val="uk-UA"/>
        </w:rPr>
        <w:t>Мета: формування громадянина України, виховання у дітей молодшого шкільного віку почуття любові до своєї країни - України до рідного краю, рідного дому, батьківської хати, рідної мови.</w:t>
      </w:r>
    </w:p>
    <w:p w:rsidR="009F721F" w:rsidRPr="008923F5" w:rsidRDefault="009F721F" w:rsidP="009F721F">
      <w:pPr>
        <w:shd w:val="clear" w:color="auto" w:fill="FFFFFF"/>
        <w:autoSpaceDE w:val="0"/>
        <w:autoSpaceDN w:val="0"/>
        <w:adjustRightInd w:val="0"/>
        <w:jc w:val="center"/>
        <w:rPr>
          <w:b/>
          <w:color w:val="7030A0"/>
          <w:sz w:val="36"/>
          <w:szCs w:val="36"/>
        </w:rPr>
      </w:pPr>
      <w:r w:rsidRPr="008923F5">
        <w:rPr>
          <w:b/>
          <w:color w:val="7030A0"/>
          <w:sz w:val="36"/>
          <w:szCs w:val="36"/>
          <w:lang w:val="uk-UA"/>
        </w:rPr>
        <w:t>«Дерево мого роду»</w:t>
      </w:r>
    </w:p>
    <w:p w:rsidR="009F721F" w:rsidRPr="0023304D" w:rsidRDefault="009F721F" w:rsidP="009F721F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  <w:r>
        <w:rPr>
          <w:color w:val="000000"/>
          <w:sz w:val="32"/>
          <w:szCs w:val="32"/>
          <w:lang w:val="uk-UA"/>
        </w:rPr>
        <w:tab/>
      </w:r>
      <w:r w:rsidRPr="0023304D">
        <w:rPr>
          <w:color w:val="000000"/>
          <w:sz w:val="28"/>
          <w:szCs w:val="28"/>
          <w:lang w:val="uk-UA"/>
        </w:rPr>
        <w:t>Мета: формування почу</w:t>
      </w:r>
      <w:bookmarkStart w:id="0" w:name="_GoBack"/>
      <w:bookmarkEnd w:id="0"/>
      <w:r w:rsidRPr="0023304D">
        <w:rPr>
          <w:color w:val="000000"/>
          <w:sz w:val="28"/>
          <w:szCs w:val="28"/>
          <w:lang w:val="uk-UA"/>
        </w:rPr>
        <w:t>ття поваги та любові до своїх рідних та близьких.</w:t>
      </w:r>
    </w:p>
    <w:p w:rsidR="009F721F" w:rsidRPr="0023304D" w:rsidRDefault="009F721F" w:rsidP="009F721F">
      <w:pPr>
        <w:shd w:val="clear" w:color="auto" w:fill="FFFFFF"/>
        <w:autoSpaceDE w:val="0"/>
        <w:autoSpaceDN w:val="0"/>
        <w:adjustRightInd w:val="0"/>
        <w:jc w:val="center"/>
        <w:rPr>
          <w:b/>
          <w:color w:val="7030A0"/>
          <w:spacing w:val="10"/>
          <w:sz w:val="36"/>
          <w:szCs w:val="36"/>
          <w:lang w:val="uk-UA"/>
        </w:rPr>
      </w:pPr>
      <w:r w:rsidRPr="0023304D">
        <w:rPr>
          <w:b/>
          <w:color w:val="7030A0"/>
          <w:spacing w:val="10"/>
          <w:sz w:val="36"/>
          <w:szCs w:val="36"/>
          <w:lang w:val="uk-UA"/>
        </w:rPr>
        <w:t>«Віч-на-віч з природою»</w:t>
      </w:r>
    </w:p>
    <w:p w:rsidR="009F721F" w:rsidRDefault="009F721F" w:rsidP="009F721F">
      <w:pPr>
        <w:ind w:firstLine="708"/>
        <w:jc w:val="both"/>
        <w:rPr>
          <w:spacing w:val="10"/>
          <w:sz w:val="28"/>
          <w:szCs w:val="28"/>
          <w:lang w:val="uk-UA"/>
        </w:rPr>
      </w:pPr>
      <w:r>
        <w:rPr>
          <w:spacing w:val="10"/>
          <w:sz w:val="28"/>
          <w:szCs w:val="28"/>
          <w:lang w:val="uk-UA"/>
        </w:rPr>
        <w:t xml:space="preserve">Мета: формування </w:t>
      </w:r>
      <w:r w:rsidRPr="00506A6A">
        <w:rPr>
          <w:spacing w:val="10"/>
          <w:sz w:val="28"/>
          <w:szCs w:val="28"/>
          <w:lang w:val="uk-UA"/>
        </w:rPr>
        <w:t>необхідності гармонійного співіснування людини та природи, відповідального ставлення до неї</w:t>
      </w:r>
      <w:r>
        <w:rPr>
          <w:spacing w:val="10"/>
          <w:sz w:val="28"/>
          <w:szCs w:val="28"/>
          <w:lang w:val="uk-UA"/>
        </w:rPr>
        <w:t>.</w:t>
      </w:r>
    </w:p>
    <w:p w:rsidR="009F721F" w:rsidRPr="0023304D" w:rsidRDefault="009F721F" w:rsidP="009F721F">
      <w:pPr>
        <w:ind w:left="87"/>
        <w:jc w:val="center"/>
        <w:rPr>
          <w:b/>
          <w:color w:val="7030A0"/>
          <w:spacing w:val="10"/>
          <w:sz w:val="36"/>
          <w:szCs w:val="36"/>
          <w:lang w:val="uk-UA"/>
        </w:rPr>
      </w:pPr>
      <w:r w:rsidRPr="0023304D">
        <w:rPr>
          <w:b/>
          <w:color w:val="7030A0"/>
          <w:spacing w:val="10"/>
          <w:sz w:val="36"/>
          <w:szCs w:val="36"/>
          <w:lang w:val="uk-UA"/>
        </w:rPr>
        <w:t>“Діло майстра хвалить”</w:t>
      </w:r>
    </w:p>
    <w:p w:rsidR="009F721F" w:rsidRPr="001C698D" w:rsidRDefault="009F721F" w:rsidP="009F721F">
      <w:pPr>
        <w:ind w:firstLine="708"/>
        <w:jc w:val="both"/>
        <w:rPr>
          <w:spacing w:val="10"/>
          <w:sz w:val="28"/>
          <w:szCs w:val="28"/>
          <w:lang w:val="uk-UA"/>
        </w:rPr>
      </w:pPr>
      <w:r>
        <w:rPr>
          <w:spacing w:val="10"/>
          <w:sz w:val="28"/>
          <w:szCs w:val="28"/>
          <w:lang w:val="uk-UA"/>
        </w:rPr>
        <w:t xml:space="preserve">Мета: формування </w:t>
      </w:r>
      <w:r w:rsidRPr="00506A6A">
        <w:rPr>
          <w:spacing w:val="10"/>
          <w:sz w:val="28"/>
          <w:szCs w:val="28"/>
          <w:lang w:val="uk-UA"/>
        </w:rPr>
        <w:t>поваги до людини праці</w:t>
      </w:r>
      <w:r>
        <w:rPr>
          <w:spacing w:val="10"/>
          <w:sz w:val="28"/>
          <w:szCs w:val="28"/>
          <w:lang w:val="uk-UA"/>
        </w:rPr>
        <w:t xml:space="preserve">, </w:t>
      </w:r>
      <w:r w:rsidRPr="00506A6A">
        <w:rPr>
          <w:spacing w:val="10"/>
          <w:sz w:val="28"/>
          <w:szCs w:val="28"/>
          <w:lang w:val="uk-UA"/>
        </w:rPr>
        <w:t>почуття відповідальності, вимогливості до себе, охайності, дбайливості, дисциплінованості, старанності, наполегливості.</w:t>
      </w:r>
    </w:p>
    <w:p w:rsidR="009F721F" w:rsidRPr="008923F5" w:rsidRDefault="009F721F" w:rsidP="009F721F">
      <w:pPr>
        <w:shd w:val="clear" w:color="auto" w:fill="FFFFFF"/>
        <w:autoSpaceDE w:val="0"/>
        <w:autoSpaceDN w:val="0"/>
        <w:adjustRightInd w:val="0"/>
        <w:jc w:val="center"/>
        <w:rPr>
          <w:b/>
          <w:color w:val="7030A0"/>
          <w:sz w:val="36"/>
          <w:szCs w:val="36"/>
          <w:lang w:val="uk-UA"/>
        </w:rPr>
      </w:pPr>
      <w:r w:rsidRPr="008923F5">
        <w:rPr>
          <w:b/>
          <w:color w:val="7030A0"/>
          <w:sz w:val="36"/>
          <w:szCs w:val="36"/>
          <w:lang w:val="uk-UA"/>
        </w:rPr>
        <w:t>«Ростемо розумними, кмітливими, допитливими»</w:t>
      </w:r>
    </w:p>
    <w:p w:rsidR="009F721F" w:rsidRPr="0023304D" w:rsidRDefault="009F721F" w:rsidP="009F721F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  <w:r>
        <w:rPr>
          <w:color w:val="000000"/>
          <w:sz w:val="32"/>
          <w:szCs w:val="32"/>
          <w:lang w:val="uk-UA"/>
        </w:rPr>
        <w:tab/>
      </w:r>
      <w:r w:rsidRPr="0023304D">
        <w:rPr>
          <w:color w:val="000000"/>
          <w:sz w:val="28"/>
          <w:szCs w:val="28"/>
          <w:lang w:val="uk-UA"/>
        </w:rPr>
        <w:t>Мета: розвивати інтелектуальні здібності дитини, творчу уяву.</w:t>
      </w:r>
    </w:p>
    <w:p w:rsidR="009F721F" w:rsidRPr="001C698D" w:rsidRDefault="009F721F" w:rsidP="009F721F">
      <w:pPr>
        <w:ind w:left="72"/>
        <w:jc w:val="both"/>
        <w:rPr>
          <w:spacing w:val="10"/>
          <w:sz w:val="28"/>
          <w:szCs w:val="28"/>
          <w:lang w:val="uk-UA"/>
        </w:rPr>
      </w:pPr>
      <w:r w:rsidRPr="0023304D">
        <w:rPr>
          <w:spacing w:val="10"/>
          <w:sz w:val="28"/>
          <w:szCs w:val="28"/>
          <w:lang w:val="uk-UA"/>
        </w:rPr>
        <w:t>Формувати</w:t>
      </w:r>
      <w:r>
        <w:rPr>
          <w:b/>
          <w:spacing w:val="10"/>
          <w:sz w:val="28"/>
          <w:szCs w:val="28"/>
          <w:lang w:val="uk-UA"/>
        </w:rPr>
        <w:t xml:space="preserve"> </w:t>
      </w:r>
      <w:r w:rsidRPr="00506A6A">
        <w:rPr>
          <w:spacing w:val="10"/>
          <w:sz w:val="28"/>
          <w:szCs w:val="28"/>
          <w:lang w:val="uk-UA"/>
        </w:rPr>
        <w:t>усвід</w:t>
      </w:r>
      <w:r>
        <w:rPr>
          <w:spacing w:val="10"/>
          <w:sz w:val="28"/>
          <w:szCs w:val="28"/>
          <w:lang w:val="uk-UA"/>
        </w:rPr>
        <w:t>омлення цінності власного життя і збереження</w:t>
      </w:r>
      <w:r w:rsidRPr="00506A6A">
        <w:rPr>
          <w:spacing w:val="10"/>
          <w:sz w:val="28"/>
          <w:szCs w:val="28"/>
          <w:lang w:val="uk-UA"/>
        </w:rPr>
        <w:t xml:space="preserve"> здоров</w:t>
      </w:r>
      <w:r w:rsidRPr="00506A6A">
        <w:rPr>
          <w:spacing w:val="10"/>
          <w:sz w:val="28"/>
          <w:szCs w:val="28"/>
        </w:rPr>
        <w:t>’</w:t>
      </w:r>
      <w:r>
        <w:rPr>
          <w:spacing w:val="10"/>
          <w:sz w:val="28"/>
          <w:szCs w:val="28"/>
          <w:lang w:val="uk-UA"/>
        </w:rPr>
        <w:t xml:space="preserve">я кожної людини, </w:t>
      </w:r>
      <w:r w:rsidRPr="00506A6A">
        <w:rPr>
          <w:spacing w:val="10"/>
          <w:sz w:val="28"/>
          <w:szCs w:val="28"/>
          <w:lang w:val="uk-UA"/>
        </w:rPr>
        <w:t>знання та навички ведення здорового способу життя (дотримання правил гігієни, рухового режиму</w:t>
      </w:r>
      <w:r>
        <w:rPr>
          <w:spacing w:val="10"/>
          <w:sz w:val="28"/>
          <w:szCs w:val="28"/>
          <w:lang w:val="uk-UA"/>
        </w:rPr>
        <w:t>)</w:t>
      </w:r>
      <w:r w:rsidRPr="00506A6A">
        <w:rPr>
          <w:spacing w:val="10"/>
          <w:sz w:val="28"/>
          <w:szCs w:val="28"/>
          <w:lang w:val="uk-UA"/>
        </w:rPr>
        <w:t>.</w:t>
      </w:r>
    </w:p>
    <w:p w:rsidR="009F721F" w:rsidRPr="008923F5" w:rsidRDefault="009F721F" w:rsidP="009F721F">
      <w:pPr>
        <w:shd w:val="clear" w:color="auto" w:fill="FFFFFF"/>
        <w:autoSpaceDE w:val="0"/>
        <w:autoSpaceDN w:val="0"/>
        <w:adjustRightInd w:val="0"/>
        <w:jc w:val="center"/>
        <w:rPr>
          <w:b/>
          <w:color w:val="7030A0"/>
          <w:sz w:val="36"/>
          <w:szCs w:val="36"/>
        </w:rPr>
      </w:pPr>
      <w:r w:rsidRPr="008923F5">
        <w:rPr>
          <w:b/>
          <w:color w:val="7030A0"/>
          <w:sz w:val="36"/>
          <w:szCs w:val="36"/>
          <w:lang w:val="uk-UA"/>
        </w:rPr>
        <w:t>«Мої таланти - тобі, рідна Земле»</w:t>
      </w:r>
    </w:p>
    <w:p w:rsidR="009F721F" w:rsidRDefault="009F721F" w:rsidP="009F721F">
      <w:pPr>
        <w:ind w:right="-81" w:firstLine="360"/>
        <w:jc w:val="center"/>
        <w:rPr>
          <w:color w:val="000000"/>
          <w:sz w:val="32"/>
          <w:szCs w:val="32"/>
          <w:lang w:val="uk-UA"/>
        </w:rPr>
      </w:pPr>
      <w:r>
        <w:rPr>
          <w:color w:val="000000"/>
          <w:sz w:val="32"/>
          <w:szCs w:val="32"/>
          <w:lang w:val="uk-UA"/>
        </w:rPr>
        <w:t xml:space="preserve">  Мета: виховувати художньо - естетичні смаки, любов до пісні, танцю, образотворчого мистецтва. Знайомство з обрядовими святами кожної пори року</w:t>
      </w:r>
    </w:p>
    <w:p w:rsidR="009F721F" w:rsidRDefault="009F721F" w:rsidP="009F721F">
      <w:pPr>
        <w:ind w:right="-81" w:firstLine="360"/>
        <w:jc w:val="center"/>
        <w:rPr>
          <w:color w:val="000000"/>
          <w:sz w:val="32"/>
          <w:szCs w:val="32"/>
          <w:lang w:val="uk-UA"/>
        </w:rPr>
      </w:pPr>
    </w:p>
    <w:p w:rsidR="009F721F" w:rsidRDefault="009F721F" w:rsidP="009F721F">
      <w:pPr>
        <w:spacing w:line="360" w:lineRule="auto"/>
        <w:rPr>
          <w:b/>
          <w:i/>
          <w:color w:val="FF0000"/>
          <w:sz w:val="36"/>
          <w:szCs w:val="36"/>
          <w:lang w:val="uk-UA"/>
        </w:rPr>
      </w:pPr>
    </w:p>
    <w:p w:rsidR="009F721F" w:rsidRPr="00A15B97" w:rsidRDefault="009F721F" w:rsidP="009F721F">
      <w:pPr>
        <w:spacing w:line="360" w:lineRule="auto"/>
        <w:jc w:val="center"/>
        <w:rPr>
          <w:b/>
          <w:i/>
          <w:color w:val="FF0000"/>
          <w:sz w:val="36"/>
          <w:szCs w:val="36"/>
          <w:lang w:val="uk-UA"/>
        </w:rPr>
      </w:pPr>
      <w:r w:rsidRPr="00A15B97">
        <w:rPr>
          <w:b/>
          <w:i/>
          <w:color w:val="FF0000"/>
          <w:sz w:val="36"/>
          <w:szCs w:val="36"/>
          <w:lang w:val="uk-UA"/>
        </w:rPr>
        <w:lastRenderedPageBreak/>
        <w:t>Пояснювальна записка</w:t>
      </w:r>
    </w:p>
    <w:p w:rsidR="009F721F" w:rsidRPr="00A15B97" w:rsidRDefault="009F721F" w:rsidP="009F721F">
      <w:pPr>
        <w:spacing w:line="360" w:lineRule="auto"/>
        <w:ind w:left="5040"/>
        <w:rPr>
          <w:i/>
          <w:color w:val="3366FF"/>
          <w:sz w:val="28"/>
          <w:szCs w:val="28"/>
          <w:lang w:val="uk-UA"/>
        </w:rPr>
      </w:pPr>
      <w:r w:rsidRPr="00090322">
        <w:rPr>
          <w:i/>
          <w:color w:val="3366FF"/>
          <w:sz w:val="28"/>
          <w:szCs w:val="28"/>
          <w:lang w:val="uk-UA"/>
        </w:rPr>
        <w:t>«Сьогодні вони діти, завтра – народ держави України»</w:t>
      </w:r>
    </w:p>
    <w:p w:rsidR="009F721F" w:rsidRPr="00A15B97" w:rsidRDefault="009F721F" w:rsidP="009F721F">
      <w:pPr>
        <w:spacing w:line="360" w:lineRule="auto"/>
        <w:ind w:firstLine="720"/>
        <w:jc w:val="both"/>
        <w:rPr>
          <w:spacing w:val="10"/>
          <w:sz w:val="32"/>
          <w:szCs w:val="32"/>
          <w:lang w:val="uk-UA"/>
        </w:rPr>
      </w:pPr>
      <w:r w:rsidRPr="00090322">
        <w:rPr>
          <w:sz w:val="28"/>
          <w:szCs w:val="28"/>
          <w:lang w:val="uk-UA"/>
        </w:rPr>
        <w:t>Нормативно-правові документи, присвячені організації навчально-виховного процесу (Закон України «Про освіту», «Концепція Національної системи освіти», «Концепція сімейно-родинного виховання»</w:t>
      </w:r>
      <w:r>
        <w:rPr>
          <w:sz w:val="28"/>
          <w:szCs w:val="28"/>
          <w:lang w:val="uk-UA"/>
        </w:rPr>
        <w:t xml:space="preserve">, </w:t>
      </w:r>
      <w:r w:rsidRPr="00A15B97">
        <w:rPr>
          <w:spacing w:val="10"/>
          <w:sz w:val="28"/>
          <w:szCs w:val="28"/>
          <w:lang w:val="uk-UA"/>
        </w:rPr>
        <w:t>Програма</w:t>
      </w:r>
    </w:p>
    <w:p w:rsidR="009F721F" w:rsidRPr="00A15B97" w:rsidRDefault="009F721F" w:rsidP="009F721F">
      <w:pPr>
        <w:spacing w:line="360" w:lineRule="auto"/>
        <w:jc w:val="both"/>
        <w:rPr>
          <w:spacing w:val="10"/>
          <w:sz w:val="28"/>
          <w:szCs w:val="28"/>
          <w:lang w:val="uk-UA"/>
        </w:rPr>
      </w:pPr>
      <w:r>
        <w:rPr>
          <w:spacing w:val="10"/>
          <w:sz w:val="28"/>
          <w:szCs w:val="28"/>
          <w:lang w:val="uk-UA"/>
        </w:rPr>
        <w:t xml:space="preserve">Основні орієнтири виховання </w:t>
      </w:r>
      <w:r w:rsidRPr="00A15B97">
        <w:rPr>
          <w:spacing w:val="10"/>
          <w:sz w:val="28"/>
          <w:szCs w:val="28"/>
          <w:lang w:val="uk-UA"/>
        </w:rPr>
        <w:t>учнів 1-12 класів загальноосвітніх навчальних закладів України</w:t>
      </w:r>
      <w:r w:rsidRPr="00090322">
        <w:rPr>
          <w:sz w:val="28"/>
          <w:szCs w:val="28"/>
          <w:lang w:val="uk-UA"/>
        </w:rPr>
        <w:t>) ста</w:t>
      </w:r>
      <w:r>
        <w:rPr>
          <w:sz w:val="28"/>
          <w:szCs w:val="28"/>
          <w:lang w:val="uk-UA"/>
        </w:rPr>
        <w:t>в</w:t>
      </w:r>
      <w:r w:rsidRPr="00090322">
        <w:rPr>
          <w:sz w:val="28"/>
          <w:szCs w:val="28"/>
          <w:lang w:val="uk-UA"/>
        </w:rPr>
        <w:t xml:space="preserve">лять перед педагогами вимогу забезпечення високого рівня освіченості і вихованості свідомого громадянина-патріота, сприяння становленню особистості, здатної вести </w:t>
      </w:r>
      <w:proofErr w:type="spellStart"/>
      <w:r w:rsidRPr="00090322">
        <w:rPr>
          <w:sz w:val="28"/>
          <w:szCs w:val="28"/>
          <w:lang w:val="uk-UA"/>
        </w:rPr>
        <w:t>природовідповідне</w:t>
      </w:r>
      <w:proofErr w:type="spellEnd"/>
      <w:r w:rsidRPr="00090322">
        <w:rPr>
          <w:sz w:val="28"/>
          <w:szCs w:val="28"/>
          <w:lang w:val="uk-UA"/>
        </w:rPr>
        <w:t xml:space="preserve"> (самовідповідальне життя), а це потребує об’єднання зусиль всіх суб’єктів виховного процесу, зокрема школи і родини.</w:t>
      </w:r>
    </w:p>
    <w:p w:rsidR="009F721F" w:rsidRPr="00090322" w:rsidRDefault="009F721F" w:rsidP="009F721F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090322">
        <w:rPr>
          <w:sz w:val="28"/>
          <w:szCs w:val="28"/>
          <w:lang w:val="uk-UA"/>
        </w:rPr>
        <w:t>Особливо потреба тіснішого контакту школи і сім’ї, батьків і вчителя є актуальною при організації навчально-виховного процесу в молодших класах, оскільки саме родина забезпечує основу становлення особистості молодшого школяра, здійснює на нього безпосередній вплив.</w:t>
      </w:r>
    </w:p>
    <w:p w:rsidR="009F721F" w:rsidRPr="00090322" w:rsidRDefault="009F721F" w:rsidP="009F721F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090322">
        <w:rPr>
          <w:sz w:val="28"/>
          <w:szCs w:val="28"/>
          <w:lang w:val="uk-UA"/>
        </w:rPr>
        <w:t>Залучення сім’ї до виховного процесу як одного з її суб’єктів сприяє створенню нового стилю взаємостосунків між сім’єю та школою: на зміну недовір’ю  і відчуженості приходять колегіальність прийняття рішень, зацікавленість та сприяння розвитку класного колективу, батьки стають активними учасниками навчально-виховного процесу.</w:t>
      </w:r>
    </w:p>
    <w:p w:rsidR="009F721F" w:rsidRPr="00090322" w:rsidRDefault="009F721F" w:rsidP="009F721F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090322">
        <w:rPr>
          <w:sz w:val="28"/>
          <w:szCs w:val="28"/>
          <w:lang w:val="uk-UA"/>
        </w:rPr>
        <w:t>Родинне виховання – це перевірений віками досвід національного виховання дітей, Воно є могутнім джерелом формування світогляду. Націон</w:t>
      </w:r>
      <w:r>
        <w:rPr>
          <w:sz w:val="28"/>
          <w:szCs w:val="28"/>
          <w:lang w:val="uk-UA"/>
        </w:rPr>
        <w:t>ального духу, високої моральності,</w:t>
      </w:r>
      <w:r w:rsidRPr="00090322">
        <w:rPr>
          <w:sz w:val="28"/>
          <w:szCs w:val="28"/>
          <w:lang w:val="uk-UA"/>
        </w:rPr>
        <w:t xml:space="preserve"> трудової підготовки, глибоких людських почуттів, любові до матері, батька, бабусі й дідуся, шанобливого ставлення до роду, рідної мови, історії, культури.</w:t>
      </w:r>
      <w:r>
        <w:rPr>
          <w:sz w:val="28"/>
          <w:szCs w:val="28"/>
          <w:lang w:val="uk-UA"/>
        </w:rPr>
        <w:t xml:space="preserve"> </w:t>
      </w:r>
      <w:r w:rsidRPr="00090322">
        <w:rPr>
          <w:sz w:val="28"/>
          <w:szCs w:val="28"/>
          <w:lang w:val="uk-UA"/>
        </w:rPr>
        <w:t xml:space="preserve"> Важливе місце у вихованні дітей мають займати народні звичаї та традиції. Засвоюючи їх, діти поступово відчувають себе частиною рідного народу, нації. </w:t>
      </w:r>
    </w:p>
    <w:p w:rsidR="009F721F" w:rsidRPr="009F721F" w:rsidRDefault="009F721F" w:rsidP="009F721F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090322">
        <w:rPr>
          <w:sz w:val="28"/>
          <w:szCs w:val="28"/>
          <w:lang w:val="uk-UA"/>
        </w:rPr>
        <w:t>Вищезазначені ідеї були покладені в основу ф</w:t>
      </w:r>
      <w:r>
        <w:rPr>
          <w:sz w:val="28"/>
          <w:szCs w:val="28"/>
          <w:lang w:val="uk-UA"/>
        </w:rPr>
        <w:t>ормування даної програми виховання</w:t>
      </w:r>
      <w:r w:rsidRPr="00090322">
        <w:rPr>
          <w:sz w:val="28"/>
          <w:szCs w:val="28"/>
          <w:lang w:val="uk-UA"/>
        </w:rPr>
        <w:t xml:space="preserve">. </w:t>
      </w:r>
    </w:p>
    <w:p w:rsidR="009F721F" w:rsidRDefault="009F721F" w:rsidP="009F721F">
      <w:pPr>
        <w:spacing w:line="360" w:lineRule="auto"/>
        <w:ind w:firstLine="540"/>
        <w:jc w:val="center"/>
        <w:rPr>
          <w:b/>
          <w:color w:val="FF0000"/>
          <w:sz w:val="28"/>
          <w:szCs w:val="28"/>
          <w:lang w:val="uk-UA"/>
        </w:rPr>
      </w:pPr>
    </w:p>
    <w:p w:rsidR="009F721F" w:rsidRPr="00A15B97" w:rsidRDefault="009F721F" w:rsidP="009F721F">
      <w:pPr>
        <w:spacing w:line="360" w:lineRule="auto"/>
        <w:ind w:firstLine="540"/>
        <w:jc w:val="center"/>
        <w:rPr>
          <w:b/>
          <w:color w:val="FF0000"/>
          <w:sz w:val="28"/>
          <w:szCs w:val="28"/>
          <w:lang w:val="uk-UA"/>
        </w:rPr>
      </w:pPr>
      <w:r w:rsidRPr="00A15B97">
        <w:rPr>
          <w:b/>
          <w:color w:val="FF0000"/>
          <w:sz w:val="28"/>
          <w:szCs w:val="28"/>
          <w:lang w:val="uk-UA"/>
        </w:rPr>
        <w:t>Виховна програма націлює на</w:t>
      </w:r>
    </w:p>
    <w:p w:rsidR="009F721F" w:rsidRPr="00090322" w:rsidRDefault="009F721F" w:rsidP="009F721F">
      <w:pPr>
        <w:spacing w:line="360" w:lineRule="auto"/>
        <w:ind w:firstLine="540"/>
        <w:rPr>
          <w:b/>
          <w:sz w:val="28"/>
          <w:szCs w:val="28"/>
          <w:lang w:val="uk-UA"/>
        </w:rPr>
      </w:pPr>
      <w:r w:rsidRPr="00090322">
        <w:rPr>
          <w:b/>
          <w:sz w:val="28"/>
          <w:szCs w:val="28"/>
          <w:lang w:val="uk-UA"/>
        </w:rPr>
        <w:t>формування цілісної самодостатньої особистості на засадах родинних цінностей</w:t>
      </w:r>
      <w:r>
        <w:rPr>
          <w:b/>
          <w:sz w:val="28"/>
          <w:szCs w:val="28"/>
          <w:lang w:val="uk-UA"/>
        </w:rPr>
        <w:t xml:space="preserve"> та козацько-лицарських традиціях</w:t>
      </w:r>
      <w:r w:rsidRPr="00090322">
        <w:rPr>
          <w:b/>
          <w:sz w:val="28"/>
          <w:szCs w:val="28"/>
          <w:lang w:val="uk-UA"/>
        </w:rPr>
        <w:t>.</w:t>
      </w:r>
    </w:p>
    <w:p w:rsidR="009F721F" w:rsidRPr="00090322" w:rsidRDefault="009F721F" w:rsidP="009F721F">
      <w:pPr>
        <w:spacing w:line="360" w:lineRule="auto"/>
        <w:ind w:firstLine="540"/>
        <w:rPr>
          <w:b/>
          <w:color w:val="0000FF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Впровадження виховної програми «</w:t>
      </w:r>
      <w:r w:rsidRPr="00A15B97">
        <w:rPr>
          <w:b/>
          <w:sz w:val="28"/>
          <w:szCs w:val="28"/>
          <w:lang w:val="uk-UA"/>
        </w:rPr>
        <w:t>Лицарська абетка»</w:t>
      </w:r>
      <w:r w:rsidRPr="00090322">
        <w:rPr>
          <w:sz w:val="28"/>
          <w:szCs w:val="28"/>
          <w:lang w:val="uk-UA"/>
        </w:rPr>
        <w:t xml:space="preserve"> передбачає розв’язання </w:t>
      </w:r>
      <w:r w:rsidRPr="00A15B97">
        <w:rPr>
          <w:b/>
          <w:sz w:val="28"/>
          <w:szCs w:val="28"/>
          <w:lang w:val="uk-UA"/>
        </w:rPr>
        <w:t>таких завдань:</w:t>
      </w:r>
    </w:p>
    <w:p w:rsidR="009F721F" w:rsidRPr="00090322" w:rsidRDefault="009F721F" w:rsidP="009F721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090322">
        <w:rPr>
          <w:sz w:val="28"/>
          <w:szCs w:val="28"/>
          <w:lang w:val="uk-UA"/>
        </w:rPr>
        <w:t>засвоєння моральних цінностей, ідеалів, культурних традицій, етичних норм взаємин між близькими людьми і в суспільному оточенні, виховання культури поведінки;</w:t>
      </w:r>
    </w:p>
    <w:p w:rsidR="009F721F" w:rsidRPr="00090322" w:rsidRDefault="009F721F" w:rsidP="009F721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090322">
        <w:rPr>
          <w:sz w:val="28"/>
          <w:szCs w:val="28"/>
          <w:lang w:val="uk-UA"/>
        </w:rPr>
        <w:t>залучення дітей до світу знань, прагнення до освіти і творчого самовдосконалення виховання поваги до школи  та вчителя;</w:t>
      </w:r>
    </w:p>
    <w:p w:rsidR="009F721F" w:rsidRPr="00090322" w:rsidRDefault="009F721F" w:rsidP="009F721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090322">
        <w:rPr>
          <w:sz w:val="28"/>
          <w:szCs w:val="28"/>
          <w:lang w:val="uk-UA"/>
        </w:rPr>
        <w:t>включення дитини у спільну з дорослими твор</w:t>
      </w:r>
      <w:r>
        <w:rPr>
          <w:sz w:val="28"/>
          <w:szCs w:val="28"/>
          <w:lang w:val="uk-UA"/>
        </w:rPr>
        <w:t>ч</w:t>
      </w:r>
      <w:r w:rsidRPr="00090322">
        <w:rPr>
          <w:sz w:val="28"/>
          <w:szCs w:val="28"/>
          <w:lang w:val="uk-UA"/>
        </w:rPr>
        <w:t>у діяльність, розвиток творчої працелюбності, спрямування її зусиль на турботу про навколишнє середовище; підготовка дітей до життя у сучасному світі;</w:t>
      </w:r>
    </w:p>
    <w:p w:rsidR="009F721F" w:rsidRPr="00090322" w:rsidRDefault="009F721F" w:rsidP="009F721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090322">
        <w:rPr>
          <w:sz w:val="28"/>
          <w:szCs w:val="28"/>
          <w:lang w:val="uk-UA"/>
        </w:rPr>
        <w:t>забезпечення духовної єдності поколінь, збереження родинних традицій, сімейних реліквій, вивчення родоводу, прилучення дітей до народних звичаїв і традицій, виховання в них національної свідомості.</w:t>
      </w:r>
    </w:p>
    <w:p w:rsidR="009F721F" w:rsidRDefault="009F721F" w:rsidP="009F721F">
      <w:pPr>
        <w:shd w:val="clear" w:color="auto" w:fill="FFFFFF"/>
        <w:autoSpaceDE w:val="0"/>
        <w:autoSpaceDN w:val="0"/>
        <w:adjustRightInd w:val="0"/>
        <w:rPr>
          <w:sz w:val="32"/>
          <w:szCs w:val="32"/>
          <w:lang w:val="uk-UA"/>
        </w:rPr>
      </w:pPr>
    </w:p>
    <w:p w:rsidR="009F721F" w:rsidRDefault="009F721F" w:rsidP="009F721F">
      <w:pPr>
        <w:shd w:val="clear" w:color="auto" w:fill="FFFFFF"/>
        <w:autoSpaceDE w:val="0"/>
        <w:autoSpaceDN w:val="0"/>
        <w:adjustRightInd w:val="0"/>
        <w:jc w:val="center"/>
        <w:rPr>
          <w:sz w:val="32"/>
          <w:szCs w:val="32"/>
          <w:lang w:val="uk-UA"/>
        </w:rPr>
      </w:pPr>
    </w:p>
    <w:p w:rsidR="009F721F" w:rsidRDefault="009F721F" w:rsidP="009F721F">
      <w:pPr>
        <w:shd w:val="clear" w:color="auto" w:fill="FFFFFF"/>
        <w:autoSpaceDE w:val="0"/>
        <w:autoSpaceDN w:val="0"/>
        <w:adjustRightInd w:val="0"/>
        <w:jc w:val="center"/>
        <w:rPr>
          <w:sz w:val="32"/>
          <w:szCs w:val="32"/>
          <w:lang w:val="uk-UA"/>
        </w:rPr>
      </w:pPr>
      <w:r>
        <w:rPr>
          <w:noProof/>
          <w:sz w:val="32"/>
          <w:szCs w:val="32"/>
          <w:lang w:val="uk-UA" w:eastAsia="uk-UA"/>
        </w:rPr>
        <w:drawing>
          <wp:inline distT="0" distB="0" distL="0" distR="0">
            <wp:extent cx="5229225" cy="2438400"/>
            <wp:effectExtent l="19050" t="0" r="9525" b="0"/>
            <wp:docPr id="1" name="Рисунок 14" descr="C:\Documents and Settings\Администратор\Мои документы\фони\acf49c70391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C:\Documents and Settings\Администратор\Мои документы\фони\acf49c70391at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27377" b="54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21F" w:rsidRPr="00FD47DD" w:rsidRDefault="005D2701" w:rsidP="009F721F">
      <w:pPr>
        <w:ind w:right="-81" w:firstLine="360"/>
        <w:jc w:val="center"/>
        <w:rPr>
          <w:b/>
          <w:sz w:val="44"/>
          <w:szCs w:val="44"/>
          <w:lang w:val="uk-UA"/>
        </w:rPr>
      </w:pPr>
      <w:r>
        <w:rPr>
          <w:i/>
          <w:noProof/>
          <w:sz w:val="40"/>
          <w:szCs w:val="40"/>
        </w:rPr>
        <w:lastRenderedPageBreak/>
        <w:pict>
          <v:shape id="_x0000_s1054" type="#_x0000_t187" style="position:absolute;left:0;text-align:left;margin-left:-66pt;margin-top:24.5pt;width:54pt;height:27.3pt;z-index:251684864" adj="8400" fillcolor="yellow" strokecolor="blue" strokeweight="3pt"/>
        </w:pict>
      </w:r>
      <w:r>
        <w:rPr>
          <w:noProof/>
          <w:sz w:val="40"/>
          <w:szCs w:val="40"/>
        </w:rPr>
        <w:pict>
          <v:shape id="_x0000_s1053" type="#_x0000_t187" style="position:absolute;left:0;text-align:left;margin-left:-51.25pt;margin-top:1.25pt;width:54pt;height:27.3pt;z-index:251683840" adj="8400" fillcolor="yellow" strokecolor="blue" strokeweight="3pt"/>
        </w:pict>
      </w:r>
      <w:r>
        <w:rPr>
          <w:noProof/>
          <w:sz w:val="32"/>
          <w:szCs w:val="32"/>
        </w:rPr>
        <w:pict>
          <v:shape id="_x0000_s1052" type="#_x0000_t187" style="position:absolute;left:0;text-align:left;margin-left:-12pt;margin-top:32.75pt;width:54pt;height:27.3pt;z-index:251682816" adj="8400" fillcolor="yellow" strokecolor="blue" strokeweight="3pt"/>
        </w:pict>
      </w:r>
      <w:r w:rsidR="009F721F" w:rsidRPr="00FD47DD">
        <w:rPr>
          <w:b/>
          <w:sz w:val="44"/>
          <w:szCs w:val="44"/>
          <w:lang w:val="uk-UA"/>
        </w:rPr>
        <w:t xml:space="preserve">Реалізується </w:t>
      </w:r>
      <w:r w:rsidR="009F721F">
        <w:rPr>
          <w:b/>
          <w:sz w:val="44"/>
          <w:szCs w:val="44"/>
          <w:lang w:val="uk-UA"/>
        </w:rPr>
        <w:t>програма «Лицарська абетка</w:t>
      </w:r>
      <w:r w:rsidR="009F721F" w:rsidRPr="00FD47DD">
        <w:rPr>
          <w:b/>
          <w:sz w:val="44"/>
          <w:szCs w:val="44"/>
          <w:lang w:val="uk-UA"/>
        </w:rPr>
        <w:t>» чер</w:t>
      </w:r>
      <w:r w:rsidR="009F721F">
        <w:rPr>
          <w:b/>
          <w:sz w:val="44"/>
          <w:szCs w:val="44"/>
          <w:lang w:val="uk-UA"/>
        </w:rPr>
        <w:t>ез гру – подорож «Стань лицарем»</w:t>
      </w:r>
    </w:p>
    <w:p w:rsidR="009F721F" w:rsidRDefault="009F721F" w:rsidP="009F721F">
      <w:pPr>
        <w:ind w:right="-81" w:firstLine="360"/>
        <w:jc w:val="both"/>
        <w:rPr>
          <w:sz w:val="40"/>
          <w:szCs w:val="40"/>
          <w:lang w:val="uk-UA"/>
        </w:rPr>
      </w:pPr>
    </w:p>
    <w:p w:rsidR="009F721F" w:rsidRPr="0028165B" w:rsidRDefault="009F721F" w:rsidP="009F721F">
      <w:pPr>
        <w:ind w:right="-81" w:firstLine="360"/>
        <w:jc w:val="both"/>
        <w:rPr>
          <w:sz w:val="32"/>
          <w:szCs w:val="32"/>
          <w:lang w:val="uk-UA"/>
        </w:rPr>
      </w:pPr>
      <w:r w:rsidRPr="0028165B">
        <w:rPr>
          <w:sz w:val="32"/>
          <w:szCs w:val="32"/>
          <w:lang w:val="uk-UA"/>
        </w:rPr>
        <w:t>Гра проводиться на протязі навчального року в школі згідно шкільного Положення. Роботою керує рада в яку входять командири загонів та загонові вожаті. Вони є членами Ради дитячого об’єднання «Гарт».</w:t>
      </w:r>
    </w:p>
    <w:p w:rsidR="009F721F" w:rsidRPr="0028165B" w:rsidRDefault="009F721F" w:rsidP="009F721F">
      <w:pPr>
        <w:ind w:right="-81" w:firstLine="360"/>
        <w:jc w:val="center"/>
        <w:rPr>
          <w:sz w:val="32"/>
          <w:szCs w:val="32"/>
          <w:lang w:val="uk-UA"/>
        </w:rPr>
      </w:pPr>
      <w:r w:rsidRPr="0028165B">
        <w:rPr>
          <w:sz w:val="32"/>
          <w:szCs w:val="32"/>
          <w:lang w:val="uk-UA"/>
        </w:rPr>
        <w:t>Старт гри – подорожі -  жовтень.</w:t>
      </w:r>
    </w:p>
    <w:p w:rsidR="009F721F" w:rsidRPr="0028165B" w:rsidRDefault="009F721F" w:rsidP="009F721F">
      <w:pPr>
        <w:ind w:right="-81" w:firstLine="360"/>
        <w:jc w:val="center"/>
        <w:rPr>
          <w:sz w:val="32"/>
          <w:szCs w:val="32"/>
          <w:lang w:val="uk-UA"/>
        </w:rPr>
      </w:pPr>
      <w:r w:rsidRPr="0028165B">
        <w:rPr>
          <w:sz w:val="32"/>
          <w:szCs w:val="32"/>
          <w:lang w:val="uk-UA"/>
        </w:rPr>
        <w:t>Підведення підсумків  - травень</w:t>
      </w:r>
    </w:p>
    <w:p w:rsidR="009F721F" w:rsidRPr="0079719A" w:rsidRDefault="009F721F" w:rsidP="009F721F">
      <w:pPr>
        <w:ind w:right="-81" w:firstLine="360"/>
        <w:jc w:val="center"/>
        <w:rPr>
          <w:b/>
          <w:i/>
          <w:sz w:val="40"/>
          <w:szCs w:val="40"/>
          <w:lang w:val="uk-UA"/>
        </w:rPr>
      </w:pPr>
    </w:p>
    <w:p w:rsidR="009F721F" w:rsidRDefault="009F721F" w:rsidP="009F721F">
      <w:pPr>
        <w:ind w:right="-81" w:firstLine="360"/>
        <w:jc w:val="center"/>
        <w:rPr>
          <w:b/>
          <w:i/>
          <w:sz w:val="40"/>
          <w:szCs w:val="40"/>
          <w:lang w:val="uk-UA"/>
        </w:rPr>
      </w:pPr>
      <w:r w:rsidRPr="0079719A">
        <w:rPr>
          <w:b/>
          <w:i/>
          <w:sz w:val="40"/>
          <w:szCs w:val="40"/>
          <w:highlight w:val="yellow"/>
          <w:lang w:val="uk-UA"/>
        </w:rPr>
        <w:t>Зупинки гри – подорожі:</w:t>
      </w:r>
    </w:p>
    <w:p w:rsidR="009F721F" w:rsidRPr="0079719A" w:rsidRDefault="009F721F" w:rsidP="009F721F">
      <w:pPr>
        <w:ind w:right="-81" w:firstLine="360"/>
        <w:jc w:val="center"/>
        <w:rPr>
          <w:b/>
          <w:i/>
          <w:sz w:val="40"/>
          <w:szCs w:val="40"/>
          <w:lang w:val="uk-UA"/>
        </w:rPr>
      </w:pPr>
    </w:p>
    <w:p w:rsidR="009F721F" w:rsidRDefault="009F721F" w:rsidP="009F721F">
      <w:pPr>
        <w:ind w:right="-81" w:firstLine="360"/>
        <w:jc w:val="both"/>
        <w:rPr>
          <w:i/>
          <w:sz w:val="40"/>
          <w:szCs w:val="40"/>
          <w:lang w:val="uk-UA"/>
        </w:rPr>
      </w:pPr>
      <w:r w:rsidRPr="0079719A">
        <w:rPr>
          <w:i/>
          <w:sz w:val="40"/>
          <w:szCs w:val="40"/>
          <w:lang w:val="uk-UA"/>
        </w:rPr>
        <w:t xml:space="preserve">Моє село                                            Моя школа         </w:t>
      </w:r>
    </w:p>
    <w:p w:rsidR="009F721F" w:rsidRPr="0079719A" w:rsidRDefault="009F721F" w:rsidP="009F721F">
      <w:pPr>
        <w:ind w:right="-81" w:firstLine="360"/>
        <w:jc w:val="both"/>
        <w:rPr>
          <w:i/>
          <w:sz w:val="40"/>
          <w:szCs w:val="40"/>
          <w:lang w:val="uk-UA"/>
        </w:rPr>
      </w:pPr>
      <w:r>
        <w:rPr>
          <w:i/>
          <w:noProof/>
          <w:sz w:val="40"/>
          <w:szCs w:val="40"/>
          <w:lang w:val="uk-UA" w:eastAsia="uk-UA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1854835</wp:posOffset>
            </wp:positionH>
            <wp:positionV relativeFrom="paragraph">
              <wp:posOffset>209550</wp:posOffset>
            </wp:positionV>
            <wp:extent cx="1227455" cy="2018665"/>
            <wp:effectExtent l="19050" t="0" r="0" b="0"/>
            <wp:wrapNone/>
            <wp:docPr id="31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41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2018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719A">
        <w:rPr>
          <w:i/>
          <w:sz w:val="40"/>
          <w:szCs w:val="40"/>
          <w:lang w:val="uk-UA"/>
        </w:rPr>
        <w:t xml:space="preserve">                   </w:t>
      </w:r>
    </w:p>
    <w:p w:rsidR="009F721F" w:rsidRDefault="009F721F" w:rsidP="009F721F">
      <w:pPr>
        <w:ind w:right="-81" w:firstLine="360"/>
        <w:rPr>
          <w:i/>
          <w:sz w:val="40"/>
          <w:szCs w:val="40"/>
          <w:lang w:val="uk-UA"/>
        </w:rPr>
      </w:pPr>
      <w:proofErr w:type="spellStart"/>
      <w:r w:rsidRPr="0079719A">
        <w:rPr>
          <w:i/>
          <w:sz w:val="40"/>
          <w:szCs w:val="40"/>
          <w:lang w:val="uk-UA"/>
        </w:rPr>
        <w:t>Чомусики</w:t>
      </w:r>
      <w:proofErr w:type="spellEnd"/>
      <w:r w:rsidRPr="0079719A">
        <w:rPr>
          <w:i/>
          <w:sz w:val="40"/>
          <w:szCs w:val="40"/>
          <w:lang w:val="uk-UA"/>
        </w:rPr>
        <w:t xml:space="preserve">                                  Родинне гніздо</w:t>
      </w:r>
    </w:p>
    <w:p w:rsidR="009F721F" w:rsidRPr="0079719A" w:rsidRDefault="009F721F" w:rsidP="009F721F">
      <w:pPr>
        <w:ind w:right="-81" w:firstLine="360"/>
        <w:rPr>
          <w:i/>
          <w:sz w:val="40"/>
          <w:szCs w:val="40"/>
          <w:lang w:val="uk-UA"/>
        </w:rPr>
      </w:pPr>
    </w:p>
    <w:p w:rsidR="009F721F" w:rsidRDefault="009F721F" w:rsidP="009F721F">
      <w:pPr>
        <w:ind w:right="-81" w:firstLine="360"/>
        <w:rPr>
          <w:i/>
          <w:sz w:val="40"/>
          <w:szCs w:val="40"/>
          <w:lang w:val="uk-UA"/>
        </w:rPr>
      </w:pPr>
      <w:r w:rsidRPr="0079719A">
        <w:rPr>
          <w:i/>
          <w:sz w:val="40"/>
          <w:szCs w:val="40"/>
          <w:lang w:val="uk-UA"/>
        </w:rPr>
        <w:t>Кренделики                              Умілі пальчики</w:t>
      </w:r>
    </w:p>
    <w:p w:rsidR="009F721F" w:rsidRPr="0079719A" w:rsidRDefault="009F721F" w:rsidP="009F721F">
      <w:pPr>
        <w:ind w:right="-81" w:firstLine="360"/>
        <w:rPr>
          <w:i/>
          <w:sz w:val="40"/>
          <w:szCs w:val="40"/>
          <w:lang w:val="uk-UA"/>
        </w:rPr>
      </w:pPr>
    </w:p>
    <w:p w:rsidR="009F721F" w:rsidRDefault="009F721F" w:rsidP="009F721F">
      <w:pPr>
        <w:ind w:right="-81" w:firstLine="360"/>
        <w:rPr>
          <w:i/>
          <w:sz w:val="40"/>
          <w:szCs w:val="40"/>
          <w:lang w:val="uk-UA"/>
        </w:rPr>
      </w:pPr>
      <w:r w:rsidRPr="0079719A">
        <w:rPr>
          <w:i/>
          <w:sz w:val="40"/>
          <w:szCs w:val="40"/>
          <w:lang w:val="uk-UA"/>
        </w:rPr>
        <w:t xml:space="preserve">Дідусева хата                           Веселі нотки </w:t>
      </w:r>
    </w:p>
    <w:p w:rsidR="009F721F" w:rsidRPr="0079719A" w:rsidRDefault="009F721F" w:rsidP="009F721F">
      <w:pPr>
        <w:ind w:right="-81" w:firstLine="360"/>
        <w:rPr>
          <w:i/>
          <w:sz w:val="40"/>
          <w:szCs w:val="40"/>
          <w:lang w:val="uk-UA"/>
        </w:rPr>
      </w:pPr>
    </w:p>
    <w:p w:rsidR="009F721F" w:rsidRDefault="009F721F" w:rsidP="009F721F">
      <w:pPr>
        <w:ind w:right="-81" w:firstLine="360"/>
        <w:rPr>
          <w:i/>
          <w:sz w:val="40"/>
          <w:szCs w:val="40"/>
          <w:lang w:val="uk-UA"/>
        </w:rPr>
      </w:pPr>
      <w:r w:rsidRPr="0079719A">
        <w:rPr>
          <w:i/>
          <w:sz w:val="40"/>
          <w:szCs w:val="40"/>
          <w:lang w:val="uk-UA"/>
        </w:rPr>
        <w:t>Щедрівочка                              Королева знань</w:t>
      </w:r>
    </w:p>
    <w:p w:rsidR="009F721F" w:rsidRPr="0079719A" w:rsidRDefault="009F721F" w:rsidP="009F721F">
      <w:pPr>
        <w:ind w:right="-81" w:firstLine="360"/>
        <w:rPr>
          <w:i/>
          <w:sz w:val="40"/>
          <w:szCs w:val="40"/>
          <w:lang w:val="uk-UA"/>
        </w:rPr>
      </w:pPr>
      <w:r>
        <w:rPr>
          <w:noProof/>
          <w:sz w:val="32"/>
          <w:szCs w:val="32"/>
          <w:lang w:val="uk-UA" w:eastAsia="uk-UA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635</wp:posOffset>
            </wp:positionV>
            <wp:extent cx="1043305" cy="1929765"/>
            <wp:effectExtent l="19050" t="0" r="4445" b="0"/>
            <wp:wrapNone/>
            <wp:docPr id="32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192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721F" w:rsidRDefault="009F721F" w:rsidP="009F721F">
      <w:pPr>
        <w:ind w:right="-81" w:firstLine="360"/>
        <w:rPr>
          <w:i/>
          <w:sz w:val="40"/>
          <w:szCs w:val="40"/>
          <w:lang w:val="uk-UA"/>
        </w:rPr>
      </w:pPr>
      <w:r w:rsidRPr="0079719A">
        <w:rPr>
          <w:i/>
          <w:sz w:val="40"/>
          <w:szCs w:val="40"/>
          <w:lang w:val="uk-UA"/>
        </w:rPr>
        <w:t xml:space="preserve">Писанка                                 </w:t>
      </w:r>
      <w:r>
        <w:rPr>
          <w:i/>
          <w:sz w:val="40"/>
          <w:szCs w:val="40"/>
          <w:lang w:val="uk-UA"/>
        </w:rPr>
        <w:t xml:space="preserve">         </w:t>
      </w:r>
      <w:r w:rsidRPr="0079719A">
        <w:rPr>
          <w:i/>
          <w:sz w:val="40"/>
          <w:szCs w:val="40"/>
          <w:lang w:val="uk-UA"/>
        </w:rPr>
        <w:t xml:space="preserve">   Джерельце</w:t>
      </w:r>
    </w:p>
    <w:p w:rsidR="009F721F" w:rsidRPr="0079719A" w:rsidRDefault="009F721F" w:rsidP="009F721F">
      <w:pPr>
        <w:ind w:right="-81" w:firstLine="360"/>
        <w:rPr>
          <w:i/>
          <w:sz w:val="40"/>
          <w:szCs w:val="40"/>
          <w:lang w:val="uk-UA"/>
        </w:rPr>
      </w:pPr>
      <w:r>
        <w:rPr>
          <w:i/>
          <w:sz w:val="40"/>
          <w:szCs w:val="40"/>
          <w:lang w:val="uk-UA"/>
        </w:rPr>
        <w:t xml:space="preserve"> </w:t>
      </w:r>
    </w:p>
    <w:p w:rsidR="009F721F" w:rsidRDefault="009F721F" w:rsidP="009F721F">
      <w:pPr>
        <w:ind w:right="-81" w:firstLine="360"/>
        <w:rPr>
          <w:i/>
          <w:sz w:val="40"/>
          <w:szCs w:val="40"/>
          <w:lang w:val="uk-UA"/>
        </w:rPr>
      </w:pPr>
      <w:r w:rsidRPr="0079719A">
        <w:rPr>
          <w:i/>
          <w:sz w:val="40"/>
          <w:szCs w:val="40"/>
          <w:lang w:val="uk-UA"/>
        </w:rPr>
        <w:t xml:space="preserve">Пам’ять                                 </w:t>
      </w:r>
      <w:r>
        <w:rPr>
          <w:i/>
          <w:sz w:val="40"/>
          <w:szCs w:val="40"/>
          <w:lang w:val="uk-UA"/>
        </w:rPr>
        <w:t xml:space="preserve">       </w:t>
      </w:r>
      <w:r w:rsidRPr="0079719A">
        <w:rPr>
          <w:i/>
          <w:sz w:val="40"/>
          <w:szCs w:val="40"/>
          <w:lang w:val="uk-UA"/>
        </w:rPr>
        <w:t xml:space="preserve">  </w:t>
      </w:r>
      <w:r>
        <w:rPr>
          <w:i/>
          <w:sz w:val="40"/>
          <w:szCs w:val="40"/>
          <w:lang w:val="uk-UA"/>
        </w:rPr>
        <w:t xml:space="preserve"> </w:t>
      </w:r>
      <w:r w:rsidRPr="0079719A">
        <w:rPr>
          <w:i/>
          <w:sz w:val="40"/>
          <w:szCs w:val="40"/>
          <w:lang w:val="uk-UA"/>
        </w:rPr>
        <w:t xml:space="preserve"> Дружок</w:t>
      </w:r>
    </w:p>
    <w:p w:rsidR="009F721F" w:rsidRPr="0079719A" w:rsidRDefault="009F721F" w:rsidP="009F721F">
      <w:pPr>
        <w:ind w:right="-81" w:firstLine="360"/>
        <w:rPr>
          <w:i/>
          <w:sz w:val="40"/>
          <w:szCs w:val="40"/>
          <w:lang w:val="uk-UA"/>
        </w:rPr>
      </w:pPr>
      <w:r>
        <w:rPr>
          <w:i/>
          <w:sz w:val="40"/>
          <w:szCs w:val="40"/>
          <w:lang w:val="uk-UA"/>
        </w:rPr>
        <w:t xml:space="preserve"> </w:t>
      </w:r>
    </w:p>
    <w:p w:rsidR="009F721F" w:rsidRPr="0079719A" w:rsidRDefault="009F721F" w:rsidP="009F721F">
      <w:pPr>
        <w:ind w:right="-81" w:firstLine="360"/>
        <w:rPr>
          <w:i/>
          <w:sz w:val="40"/>
          <w:szCs w:val="40"/>
          <w:lang w:val="uk-UA"/>
        </w:rPr>
      </w:pPr>
      <w:r w:rsidRPr="0079719A">
        <w:rPr>
          <w:i/>
          <w:sz w:val="40"/>
          <w:szCs w:val="40"/>
          <w:lang w:val="uk-UA"/>
        </w:rPr>
        <w:t xml:space="preserve">Співаночка                         </w:t>
      </w:r>
      <w:r>
        <w:rPr>
          <w:i/>
          <w:sz w:val="40"/>
          <w:szCs w:val="40"/>
          <w:lang w:val="uk-UA"/>
        </w:rPr>
        <w:t xml:space="preserve">        </w:t>
      </w:r>
      <w:r w:rsidRPr="0079719A">
        <w:rPr>
          <w:i/>
          <w:sz w:val="40"/>
          <w:szCs w:val="40"/>
          <w:lang w:val="uk-UA"/>
        </w:rPr>
        <w:t xml:space="preserve">      Ігрова</w:t>
      </w:r>
    </w:p>
    <w:p w:rsidR="009F721F" w:rsidRPr="00B20645" w:rsidRDefault="009F721F" w:rsidP="009F721F">
      <w:pPr>
        <w:ind w:right="-81"/>
        <w:rPr>
          <w:sz w:val="32"/>
          <w:szCs w:val="32"/>
          <w:lang w:val="uk-UA"/>
        </w:rPr>
      </w:pPr>
    </w:p>
    <w:p w:rsidR="009F721F" w:rsidRDefault="009F721F" w:rsidP="009F721F">
      <w:pPr>
        <w:ind w:right="-81" w:firstLine="360"/>
        <w:jc w:val="both"/>
        <w:rPr>
          <w:sz w:val="32"/>
          <w:szCs w:val="32"/>
          <w:lang w:val="uk-UA"/>
        </w:rPr>
      </w:pPr>
      <w:r w:rsidRPr="00B20645">
        <w:rPr>
          <w:b/>
          <w:sz w:val="32"/>
          <w:szCs w:val="32"/>
          <w:lang w:val="uk-UA"/>
        </w:rPr>
        <w:t>Мета:</w:t>
      </w:r>
      <w:r w:rsidRPr="00B20645">
        <w:rPr>
          <w:sz w:val="32"/>
          <w:szCs w:val="32"/>
          <w:lang w:val="uk-UA"/>
        </w:rPr>
        <w:t xml:space="preserve"> дати молодшим школярам уявлення про рідний край, свою сім’ю, свій народ, навчити дітей дружити, змістовно та весело проводити вільний час разом з друзями та батьками. Виховувати гуманне ставлення до людей, почуття милосердя, виявляти і розвивати індивідуа</w:t>
      </w:r>
      <w:r>
        <w:rPr>
          <w:sz w:val="32"/>
          <w:szCs w:val="32"/>
          <w:lang w:val="uk-UA"/>
        </w:rPr>
        <w:t>льні інтереси і здібності дітей.</w:t>
      </w:r>
    </w:p>
    <w:p w:rsidR="009F721F" w:rsidRPr="00090322" w:rsidRDefault="005D2701" w:rsidP="009F721F">
      <w:pPr>
        <w:tabs>
          <w:tab w:val="left" w:pos="2952"/>
        </w:tabs>
        <w:spacing w:line="276" w:lineRule="auto"/>
        <w:jc w:val="center"/>
        <w:rPr>
          <w:b/>
          <w:i/>
          <w:color w:val="0000FF"/>
          <w:sz w:val="36"/>
          <w:szCs w:val="36"/>
          <w:lang w:val="uk-UA"/>
        </w:rPr>
      </w:pPr>
      <w:r>
        <w:rPr>
          <w:i/>
          <w:noProof/>
          <w:sz w:val="40"/>
          <w:szCs w:val="40"/>
        </w:rPr>
        <w:lastRenderedPageBreak/>
        <w:pict>
          <v:group id="_x0000_s1047" style="position:absolute;left:0;text-align:left;margin-left:407.75pt;margin-top:20.2pt;width:81.7pt;height:84.7pt;z-index:251681792" coordorigin="1824,633" coordsize="2834,2849">
            <v:shape id="Puzzle3" o:spid="_x0000_s1048" style="position:absolute;left:3204;top:633;width:1114;height:1514" coordsize="21600,21600" o:spt="100" adj="-11796480,,5400" path="m6625,20892r480,131l7513,21088r409,27l8242,21115r302,-53l8810,20997r213,-105l9148,20761r142,-145l9361,20459r35,-170l9396,20092r-71,-183l9219,19738r-125,-183l8917,19384r-267,-222l8437,18900r-160,-276l8135,18349r-107,-301l7993,17746r,-275l8028,17169r107,-249l8277,16671r89,-131l8473,16409r142,-92l8739,16213r142,-79l9059,16055r195,-65l9432,15911r231,-26l9876,15833r266,-27l10391,15806r337,l10995,15806r284,27l11546,15885r230,52l12025,15990r196,65l12434,16134r177,79l12771,16317r142,92l13038,16514r213,223l13428,16986r89,262l13588,17523r,276l13517,18074r-89,249l13286,18572r-177,236l12878,19031r-444,380l12132,19738r-107,118l11919,20014r-36,118l11883,20263r,131l11954,20485r107,105l12185,20695r142,92l12540,20892r231,105l13073,21088r355,105l13873,21298r444,92l14778,21468r516,79l15809,21600r550,52l16875,21678r532,l17958,21678r515,-26l18953,21573r444,-78l19841,21390r373,-118l20551,21088r-71,-301l20409,20485r-53,-327l20356,19804r-35,-721l20356,18349r53,-708l20480,17012r71,-524l20551,16055r,-144l20445,15754r-89,-144l20178,15452r-177,-118l19770,15230r-249,-105l19290,15059r-266,-52l18740,14954r-231,l18225,14954r-231,53l17763,15085r-213,92l17372,15308r-196,118l16928,15557r-267,79l16359,15688r-337,27l15667,15688r-373,-26l14956,15583r-337,-104l14281,15334r-320,-157l13695,14981r-107,-131l13482,14732r-89,-132l13322,14456r-71,-157l13215,14155r-35,-184l13180,13801r,-210l13215,13395r36,-197l13322,13015r71,-145l13482,12713r106,-144l13730,12438r267,-223l14334,12005r356,-144l15063,11756r373,-78l15809,11638r373,l16555,11678r355,52l17248,11835r266,131l17763,12110r124,105l18065,12307r195,105l18438,12464r231,79l18882,12569r231,26l19361,12608r231,l19841,12595r231,-52l20321,12490r230,-52l20800,12333r196,-92l21244,12110r54,-78l21404,11966r71,-105l21511,11730r106,-249l21653,11180r,-354l21653,10472r-71,-380l21511,9725r-213,-813l21067,8191r-267,-655l20551,7025r-550,78l19432,7156r-586,52l18225,7208r-569,l17070,7182r-586,-26l15986,7103r-994,-104l14210,6907r-515,-79l13517,6802r-444,-157l12700,6474r-337,-170l12132,6094r-213,-223l11776,5649r-88,-236l11617,5190r,-249l11652,4718r71,-236l11812,4285r107,-196l12096,3905r196,-170l12505,3604r195,-144l12878,3250r160,-223l13180,2752r106,-275l13322,2175r35,-301l13286,1572r-106,-301l13038,983r-89,-118l12807,733,12665,616,12505,511,12327,406r-195,-92l11883,235r-231,-52l11368,104,11101,78,10800,52r-356,l10142,52,9840,78r-266,26l9325,157r-231,52l8846,262r-196,78l8437,432r-160,79l8100,616r-143,91l7833,838r-213,223l7442,1336r-89,263l7318,1900r,275l7353,2450r89,276l7620,2975r213,223l8064,3433r231,197l8508,3853r178,236l8775,4312r71,249l8846,4810r-36,249l8721,5295r-142,249l8366,5766r-231,210l7833,6199r-355,170l7069,6527r-479,144l6092,6802r-408,l5133,6802r-586,l3872,6802r-728,l2362,6802r-817,l692,6802,586,7234,461,7837,355,8493,248,9187,142,9869r-36,629l106,10983r,328l213,11481r106,170l497,11783r195,131l941,12032r266,78l1509,12189r285,52l2131,12267r302,14l2735,12267r320,-26l3357,12189r266,-105l3872,11979r231,-118l4316,11704r266,-92l4849,11533r320,-26l5506,11481r302,26l6146,11560r355,91l6803,11783r302,157l7353,12110r231,223l7798,12595r124,275l8028,13198r36,328l8028,13775r-106,223l7798,14220r-214,184l7353,14574r-248,158l6803,14850r-302,104l6146,15033r-338,52l5506,15085r-337,-26l4849,15007r-267,-105l4316,14784r-213,-184l3907,14430r-248,-131l3428,14194r-249,-65l2913,14102r-267,l2362,14129r-266,39l1811,14273r-266,105l1314,14496r-249,157l870,14797r-213,184l497,15177r-107,236l284,15636r-36,275l284,16239r35,327l497,17340r195,812l799,18559r106,419l959,19384r35,407l994,20132r-35,353l941,20669r-71,144l799,20970r-107,118l1474,20997r817,-131l3108,20787r799,-66l4653,20695r711,l5701,20721r356,40l6323,20813r302,79xe" fillcolor="#ffbe7d" strokeweight="2.25pt">
              <v:stroke joinstyle="miter"/>
              <v:formulas/>
              <v:path o:connecttype="custom" o:connectlocs="10391,15806;20551,21088;13180,13801;20551,7025;10500,52;692,6802;8064,13526;692,21088" textboxrect="2273,7719,19149,20237"/>
              <o:lock v:ext="edit" verticies="t"/>
            </v:shape>
            <v:shape id="Puzzle2" o:spid="_x0000_s1049" style="position:absolute;left:2880;top:1736;width:1778;height:1379" coordsize="21600,21600" o:spt="100" adj="-11796480,,5400" path="m4247,12354r-113,114l4010,12581r-113,56l3773,12694r-136,l3524,12694r-124,-29l3287,12609r-260,-113l2790,12340r-260,-198l2293,11987r-260,-170l1773,11676r-135,-14l1513,11634r-135,l1253,11634r-135,28l971,11732r-136,85l711,11959r-158,127l429,12284r-158,240l146,12793r-67,169l33,13146r-22,240l11,13641r22,240l101,14150r91,254l293,14645r158,212l621,15054r113,71l835,15210r113,57l1084,15323r124,28l1355,15380r158,l1683,15380r181,-29l2033,15323r192,-85l2428,15153r317,-127l3005,14913r259,-85l3513,14800r102,28l3728,14857r79,56l3920,14998r90,99l4089,15238r90,170l4247,15620r79,240l4394,16129r45,311l4507,16737r45,353l4575,17443r11,382l4586,18193r,381l4586,18984r-34,382l4507,19748r-45,381l4371,20483r-79,353l4202,21161r542,l5264,21161r520,l6235,21161r441,l7060,21161r350,l7670,21161r350,-141l8303,20893r260,-198l8800,20511r169,-226l9150,20045r102,-241l9342,19550r68,-269l9433,19013r,-269l9387,18504r-67,-283l9207,17981r-102,-241l8924,17514r-147,-240l8642,17034r-79,-269l8472,16468r-22,-311l8450,15860r22,-297l8540,15267r102,-269l8777,14729r91,-113l8969,14475r91,-99l9184,14291r113,-85l9433,14121r146,-70l9726,13994r158,-56l10054,13909r203,-28l10449,13881r215,l10856,13909r181,57l11206,14023r147,70l11511,14178r124,85l11748,14376r113,99l11941,14616r90,142l12099,14885r101,325l12268,15507r23,325l12291,16157r-45,325l12178,16807r-79,283l12008,17330r-124,212l11748,17712r-135,127l11489,18037r-91,184l11319,18447r-68,212l11206,18900r-22,254l11184,19423r45,240l11297,19903r79,255l11511,20398r170,212l11884,20808r237,184l12404,21161r124,29l12856,21274r474,99l13963,21486r350,57l14652,21571r373,29l15409,21600r373,l16177,21571r339,-85l16889,21402r-68,-212l16776,20935r-34,-268l16719,20370r-22,-651l16697,19013r22,-707l16753,17599r68,-650l16889,16383r45,-254l17002,15945r79,-155l17194,15648r124,-85l17453,15507r147,-57l17758,15450r147,29l18064,15535r169,85l18380,15733r181,99l18707,15973r159,156l18990,16327r135,155l19295,16624r169,113l19668,16807r192,29l20052,16864r214,-28l20470,16793r192,-85l20854,16567r181,-155l21182,16214r158,-212l21441,15733r91,-297l21600,15083r,-198l21600,14729r,-198l21577,14376r-45,-170l21487,14051r-68,-142l21351,13768r-147,-268l21035,13287r-226,-197l20594,12962r-237,-141l20120,12764r-238,-56l19645,12736r-215,57l19227,12906r-79,56l19058,13047r-68,99l18911,13259r-136,212l18628,13641r-158,99l18301,13825r-158,28l17973,13881r-169,-28l17646,13796r-147,-70l17341,13641r-125,-113l17103,13386r-79,-127l16934,13118r-45,-127l16889,12849r,-466l16889,11662r,-961l16889,9640r,-1074l16889,7478r,-976l16889,5739r-215,155l16414,6036r-260,141l15849,6248r-305,56l15217,6332r-351,29l14550,6361r-350,-29l13850,6276r-328,-57l13206,6149r-305,-85l12618,5951r-260,-113l12121,5739r-180,-113l11794,5513r-136,-99l11556,5301r-90,-114l11398,5089r-22,-142l11353,4834r,-127l11376,4565r67,-155l11511,4240r192,-353l11986,3505r158,-240l12246,3025r90,-269l12404,2445r34,-269l12438,1880r-34,-297l12336,1314r-90,-268l12099,791r-91,-99l11918,579,11816,466r-113,-85l11579,310r-136,-84l11297,169r-159,-56l10969,56,10800,28r-181,l10404,28r-147,l10076,56,9952,84r-158,57l9692,226r-135,56l9455,381r-90,85l9274,579r-90,113l9128,791r-68,141l8969,1201r-56,297l8890,1795r,325l8913,2445r56,311l9060,3081r113,297l9297,3647r169,240l9579,4085r91,184l9726,4467r45,183l9771,4834r-22,198l9715,5216r-90,169l9534,5513r-124,113l9229,5710r-169,57l8845,5767r-260,-28l8325,5654,8020,5513r-180,-71l7648,5385r-215,-56l7241,5301r-486,l6281,5329r-497,56l5264,5498r-520,99l4247,5739r-45,155l4202,6191r,354l4225,6954r90,976l4394,9018r45,552l4462,10107r22,523l4507,11082r-23,438l4439,11874r-45,155l4349,12171r-34,113l4247,12354xe" fillcolor="#ffc" strokeweight="2.25pt">
              <v:stroke joinstyle="miter"/>
              <v:formulas/>
              <v:path o:connecttype="custom" o:connectlocs="11,13386;4202,21161;10400,13909;16821,21190;21600,15083;16889,5739;10800,28;4202,5894" textboxrect="5388,6742,16177,20441"/>
              <o:lock v:ext="edit" verticies="t"/>
            </v:shape>
            <v:shape id="Puzzle4" o:spid="_x0000_s1050" style="position:absolute;left:2192;top:1719;width:1072;height:1763" coordsize="21600,21600" o:spt="100" adj="-11796480,,5400" path="m3813,10590r114,-77l4078,10425r132,-66l4361,10315r321,-78l5041,10193r415,-22l5853,10193r396,67l6646,10337r358,132l7363,10612r302,176l7911,10998r113,99l8137,11207r57,133l8269,11461r38,132l8307,11714r,154l8307,12012r-113,253l8062,12519r-189,187l7627,12904r-264,144l7080,13180r-321,77l6419,13345r-321,44l5739,13389r-321,l5079,13345r-321,-44l4474,13213r-302,-99l3965,12982r-227,-144l3493,12706r-265,-99l2945,12519r-245,-88l2397,12375r-245,-44l1888,12309r-246,l1397,12331r-227,66l962,12453r-188,110l623,12684r-95,154l453,13026r-114,451l226,13984r-75,551l113,15075r,551l151,16133r37,243l264,16585r75,188l453,16938r642,-55l1963,16795r982,-44l3965,16706r1057,-22l5947,16684r812,22l7363,16751r585,88l8458,16916r435,110l9289,17158r283,122l9799,17412r170,143l10120,17687r38,144l10195,17974r-37,154l10082,18271r-113,155l9837,18569r-189,132l9440,18822r-227,177l9044,19186r-151,209l8817,19627r-38,231l8779,20112r76,242l8968,20586r170,231l9365,21026r245,166l9950,21368r170,77l10346,21511r170,44l10743,21600r245,44l11215,21666r283,l11762,21666r491,-22l12763,21577r434,-110l13556,21346r340,-154l14179,21026r265,-187l14576,20641r151,-210l14765,20200r37,-209l14727,19759r-114,-209l14444,19307r-227,-209l13934,18911r-265,-166l13462,18547r-151,-210l13197,18150r-75,-209l13122,17720r,-187l13197,17346r76,-188l13386,16982r151,-143l13707,16706r189,-99l14104,16519r226,-66l14538,16431r359,22l15406,16497r699,44l16898,16607r906,44l18786,16684r1058,44l20920,16751r189,-254l21241,16222r151,-276l21467,15648r76,-297l21618,15042r,-297l21618,14447r,-297l21581,13852r-76,-275l21430,13301r-76,-253l21241,12816r-95,-209l21033,12431r-113,-166l20769,12144r-132,-110l20486,11946r-189,-55l20165,11846r-189,-22l19806,11802r-416,22l18956,11891r-453,77l17993,12078r-340,66l17332,12199r-283,22l16747,12243r-283,l16218,12243r-226,-22l15746,12199r-226,-44l15350,12122r-189,-66l14972,11990r-283,-144l14444,11670r-189,-187l14104,11295r-76,-209l13972,10888r,-188l14009,10513r57,-154l14179,10215r227,-209l14651,9830r227,-144l15123,9554r227,-77l15558,9411r245,-66l16030,9323r226,-22l16464,9323r226,22l16898,9367r434,110l17767,9598r396,133l18597,9874r397,132l19428,10083r189,44l19844,10149r169,l20240,10127r170,-22l20637,10061r207,-77l21033,9896r113,-66l21203,9753r76,-111l21354,9521r76,-275l21430,8904r,-364l21392,8144r-38,-430l21279,7295r-133,-849l20995,5686r-37,-320l20958,5091r,-231l21033,4716r-396,144l20127,4992r-510,77l19032,5157r-567,44l17842,5245r-623,22l16615,5267r-623,-22l15369,5201r-529,-44l14293,5091r-510,-77l13386,4926r-359,-111l12725,4716r-245,-110l12291,4496r-94,-99l12083,4286r-37,-99l12008,4077r38,-110l12121,3868r76,-133l12291,3614r151,-132l12631,3361r434,-276l13537,2766r246,-188l13934,2380r94,-209l14104,1961r,-231l14066,1498r-94,-231l13820,1057,13594,837,13386,628,13103,462,12763,308,12404,187,12008,77,11574,33,11102,11r-435,l10233,77,9837,187r-397,99l9062,462,8741,628,8458,815r-226,220l8062,1245r-151,231l7835,1708r-38,253l7835,2193r113,209l8062,2534r113,110l8269,2744r151,88l8704,3019r264,187l9138,3405r189,165l9440,3735r76,155l9534,4033r,132l9516,4286r-76,111l9327,4496r-151,66l9006,4628r-227,66l8534,4716r-302,l7118,4738r-1171,33l4795,4815r-1114,45l2662,4882r-907,l1359,4860,981,4837,698,4771,453,4716r,606l453,6083r,826l453,7780r,826l453,9345r,573l453,10282r37,99l547,10491r113,99l811,10700r170,111l1208,10888r245,66l1718,11020r245,44l2265,11086r283,-22l2794,11042r302,-66l3341,10888r265,-122l3813,10590xe" fillcolor="#d8ebb3" strokeweight="2.25pt">
              <v:stroke joinstyle="miter"/>
              <v:formulas/>
              <v:path o:connecttype="custom" o:connectlocs="8307,11593;453,16938;11500,21600;20920,16751;13972,10888;21033,4716;11102,11;453,4716" textboxrect="2076,5664,20203,15980"/>
              <o:lock v:ext="edit" verticies="t"/>
            </v:shape>
            <v:shape id="Puzzle1" o:spid="_x0000_s1051" style="position:absolute;left:1824;top:1091;width:1800;height:1051" coordsize="21600,21600" o:spt="100" adj="-11796480,,5400" path="m9360,20836r168,l9686,20762r124,-75l9922,20575r90,-149l10068,20296r45,-186l10136,19905r,-223l10113,19440r-45,-298l10012,18900r-112,-280l9787,18285r-146,-317l9472,17652r-90,-186l9315,17298r-57,-186l9191,16926r-68,-391l9101,16144r,-391l9168,15362r68,-391l9360,14580r135,-336l9663,13891r192,-280l10068,13351r225,-205l10552,12997r259,-112l11069,12866r282,19l11610,12997r236,186l12060,13388r191,260l12419,13928r136,316l12690,14617r78,391l12836,15399r22,354l12858,16144r-45,391l12746,16888r-79,336l12510,17503r-282,540l11970,18546r-102,205l11778,18974r-67,205l11666,19365r-34,205l11632,19756r,186l11643,20110r68,186l11801,20464r90,186l12037,20836r169,168l12419,21190r248,130l12960,21432r326,112l13612,21655r371,38l14343,21730r372,l15075,21730r371,-75l15794,21581r338,-149l16458,21302r282,-224l16976,20836r67,-186l17088,20426r45,-204l17156,19980r11,-503l17167,18974r-11,-577l17111,17820r-45,-559l16998,16646r-146,-1135l16740,14393r-23,-465l16695,13462r22,-391l16785,12755r67,-336l16953,12140r135,-242l17212,11675r158,-205l17516,11284r180,-149l17865,11042r168,-112l18213,10893r169,l18551,10967r157,75l18855,11172r157,186l19136,11600r135,261l19440,12028r168,149l19822,12289r203,l20238,12289r214,-74l20643,12103r203,-130l21037,11786r169,-223l21363,11321r102,-242l21577,10744r45,-317l21645,10111r-23,-503l21577,9142r-112,-391l21363,8397r-157,-335l21037,7820r-191,-223l20643,7429r-191,-112l20238,7206r-213,-38l19822,7206r-214,37l19440,7355r-169,149l19136,7708r-124,187l18832,8025r-169,149l18472,8248r-202,38l18078,8323r-191,l17696,8248r-203,-74l17302,8062r-169,-93l16976,7783r-124,-186l16740,7429r-68,-261l16638,6926r-22,-428l16616,5772r34,-857l16695,3928r67,-968l16830,1992r78,-819l16976,521r-23,l16931,521r-664,-37l15637,428r-574,-75l14523,279,14040,167,13635,93,13331,18r-214,l12982,18r-124,112l12723,279r-101,167l12510,670r-91,242l12363,1210r-45,316l12273,1843r-22,372l12273,2532r45,354l12386,3240r78,316l12577,3891r169,280l12926,4487r124,373l13162,5251r56,353l13263,5995r-22,391l13218,6740r-79,354l13050,7429r-147,317l12723,8025r-191,261l12318,8491r-258,186l11756,8788r-304,38l11283,8826r-157,l11002,8788r-157,-74l10721,8640r-113,-75l10485,8453r-113,-130l10181,8062r-146,-316l9900,7392,9787,7001r-56,-391l9686,6219r-23,-447l9686,5381r67,-391l9832,4636r113,-316l10068,4022r135,-205l10316,3593r79,-242l10462,3109r45,-261l10530,2606r-23,-260l10462,2141r-67,-261l10293,1638r-135,-223l9967,1210,9753,986,9495,819,9191,670,8842,521,8471,446,7998,428r-585,l6817,446r-630,75l5602,633,5107,744,4725,856r123,708l5028,2495r147,1061l5298,4673r45,540l5388,5753r23,522l5411,6740r-45,428l5321,7541r-34,167l5242,7857r-45,112l5130,8062r-124,186l4848,8397r-123,131l4567,8640r-146,74l4263,8751r-168,37l3948,8788r-157,-37l3667,8714r-157,-37l3386,8602,3251,8491,3127,8360,3015,8248r-90,-186l2778,7857,2610,7671,2407,7541r-236,-75l1957,7429r-259,l1462,7466r-236,93l989,7708,776,7932,551,8211,382,8528r-67,186l236,8919r-45,223l123,9347,78,9608,56,9887r-23,298l33,10464r,242l56,10967r22,205l123,11395r45,205l236,11786r56,187l382,12140r158,279l731,12680r213,186l1158,12997r237,111l1608,13183r248,l2070,13146r191,-75l2430,12960r157,-168l2688,12606r113,-187l2925,12289r157,-112l3228,12103r180,l3577,12103r146,74l3903,12252r169,112l4230,12494r123,149l4488,12829r79,205l4657,13257r45,205l4725,13686r-23,596l4657,15045r-45,931l4590,16926r-23,1042l4567,19011r23,503l4612,19980r45,446l4725,20836r123,93l5040,21004r225,74l5478,21115r563,l6637,21078r675,-74l7998,20929r698,-74l9360,20836xe" fillcolor="#ccf" strokeweight="2.25pt">
              <v:stroke joinstyle="miter"/>
              <v:formulas/>
              <v:path o:connecttype="custom" o:connectlocs="16740,21078;16976,521;4725,856;5040,21004;10811,12885;10845,8714;21600,10000;56,10000" textboxrect="6086,2569,16132,19552"/>
              <o:lock v:ext="edit" verticies="t"/>
            </v:shape>
            <w10:wrap type="square"/>
          </v:group>
        </w:pict>
      </w:r>
      <w:r w:rsidR="009F721F">
        <w:rPr>
          <w:b/>
          <w:i/>
          <w:noProof/>
          <w:color w:val="0000FF"/>
          <w:sz w:val="36"/>
          <w:szCs w:val="36"/>
          <w:lang w:val="uk-UA" w:eastAsia="uk-U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-603250</wp:posOffset>
            </wp:positionH>
            <wp:positionV relativeFrom="paragraph">
              <wp:posOffset>36195</wp:posOffset>
            </wp:positionV>
            <wp:extent cx="1413510" cy="1360170"/>
            <wp:effectExtent l="19050" t="0" r="0" b="0"/>
            <wp:wrapNone/>
            <wp:docPr id="4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0000" contrast="20000"/>
                    </a:blip>
                    <a:srcRect t="9941" r="494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1360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721F">
        <w:rPr>
          <w:b/>
          <w:i/>
          <w:color w:val="0000FF"/>
          <w:sz w:val="36"/>
          <w:szCs w:val="36"/>
          <w:lang w:val="uk-UA"/>
        </w:rPr>
        <w:t xml:space="preserve">                  Опис структурних компонентів</w:t>
      </w:r>
    </w:p>
    <w:p w:rsidR="009F721F" w:rsidRDefault="009F721F" w:rsidP="009F721F">
      <w:pPr>
        <w:tabs>
          <w:tab w:val="left" w:pos="2952"/>
        </w:tabs>
        <w:spacing w:line="276" w:lineRule="auto"/>
        <w:jc w:val="center"/>
        <w:rPr>
          <w:b/>
          <w:i/>
          <w:color w:val="0000FF"/>
          <w:sz w:val="36"/>
          <w:szCs w:val="36"/>
          <w:lang w:val="uk-UA"/>
        </w:rPr>
      </w:pPr>
      <w:r>
        <w:rPr>
          <w:b/>
          <w:i/>
          <w:color w:val="0000FF"/>
          <w:sz w:val="36"/>
          <w:szCs w:val="36"/>
          <w:lang w:val="uk-UA"/>
        </w:rPr>
        <w:t xml:space="preserve">                     Програми виховання</w:t>
      </w:r>
    </w:p>
    <w:p w:rsidR="009F721F" w:rsidRPr="00A029FD" w:rsidRDefault="009F721F" w:rsidP="009F721F">
      <w:pPr>
        <w:tabs>
          <w:tab w:val="left" w:pos="2952"/>
        </w:tabs>
        <w:spacing w:line="276" w:lineRule="auto"/>
        <w:jc w:val="center"/>
        <w:rPr>
          <w:b/>
          <w:i/>
          <w:color w:val="FF0000"/>
          <w:sz w:val="44"/>
          <w:szCs w:val="44"/>
          <w:lang w:val="uk-UA"/>
        </w:rPr>
      </w:pPr>
      <w:r>
        <w:rPr>
          <w:b/>
          <w:i/>
          <w:color w:val="FF0000"/>
          <w:sz w:val="44"/>
          <w:szCs w:val="44"/>
          <w:lang w:val="uk-UA"/>
        </w:rPr>
        <w:t xml:space="preserve">                  </w:t>
      </w:r>
      <w:r w:rsidRPr="00A029FD">
        <w:rPr>
          <w:b/>
          <w:i/>
          <w:color w:val="FF0000"/>
          <w:sz w:val="44"/>
          <w:szCs w:val="44"/>
          <w:lang w:val="uk-UA"/>
        </w:rPr>
        <w:t>«Лицарська абетка»</w:t>
      </w:r>
    </w:p>
    <w:p w:rsidR="009F721F" w:rsidRPr="00090322" w:rsidRDefault="005D2701" w:rsidP="009F721F">
      <w:pPr>
        <w:spacing w:line="360" w:lineRule="auto"/>
        <w:rPr>
          <w:color w:val="3366FF"/>
          <w:sz w:val="36"/>
          <w:szCs w:val="36"/>
          <w:lang w:val="uk-UA"/>
        </w:rPr>
      </w:pPr>
      <w:r>
        <w:rPr>
          <w:noProof/>
          <w:color w:val="3366FF"/>
          <w:sz w:val="36"/>
          <w:szCs w:val="36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42" type="#_x0000_t176" style="position:absolute;margin-left:226.95pt;margin-top:25.85pt;width:233.25pt;height:88.05pt;z-index:251676672" fillcolor="#fabf8f">
            <v:fill color2="fill lighten(51)" focusposition="1" focussize="" method="linear sigma" type="gradient"/>
            <v:textbox>
              <w:txbxContent>
                <w:p w:rsidR="009F721F" w:rsidRDefault="009F721F" w:rsidP="009F721F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Зупинки: «Моє село», «Моя школа», «Писанка»;</w:t>
                  </w:r>
                </w:p>
                <w:p w:rsidR="009F721F" w:rsidRPr="003B4587" w:rsidRDefault="009F721F" w:rsidP="009F721F">
                  <w:pPr>
                    <w:rPr>
                      <w:sz w:val="28"/>
                      <w:szCs w:val="28"/>
                      <w:lang w:val="uk-UA"/>
                    </w:rPr>
                  </w:pPr>
                  <w:r w:rsidRPr="003B4587">
                    <w:rPr>
                      <w:sz w:val="28"/>
                      <w:szCs w:val="28"/>
                      <w:lang w:val="uk-UA"/>
                    </w:rPr>
                    <w:t>Екскурсія «Тернівка – історична»;</w:t>
                  </w:r>
                </w:p>
                <w:p w:rsidR="009F721F" w:rsidRPr="003B4587" w:rsidRDefault="009F721F" w:rsidP="009F721F">
                  <w:pPr>
                    <w:rPr>
                      <w:sz w:val="28"/>
                      <w:szCs w:val="28"/>
                      <w:lang w:val="uk-UA"/>
                    </w:rPr>
                  </w:pPr>
                  <w:r w:rsidRPr="003B4587">
                    <w:rPr>
                      <w:sz w:val="28"/>
                      <w:szCs w:val="28"/>
                      <w:lang w:val="uk-UA"/>
                    </w:rPr>
                    <w:t>Проект «Легенди мого краю»;</w:t>
                  </w:r>
                </w:p>
                <w:p w:rsidR="009F721F" w:rsidRPr="003B4587" w:rsidRDefault="009F721F" w:rsidP="009F721F">
                  <w:pPr>
                    <w:rPr>
                      <w:lang w:val="uk-UA"/>
                    </w:rPr>
                  </w:pPr>
                </w:p>
              </w:txbxContent>
            </v:textbox>
          </v:shape>
        </w:pict>
      </w:r>
      <w:r>
        <w:rPr>
          <w:noProof/>
          <w:sz w:val="36"/>
          <w:szCs w:val="36"/>
        </w:rPr>
        <w:pict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_x0000_s1034" type="#_x0000_t105" style="position:absolute;margin-left:98.4pt;margin-top:59.25pt;width:94.5pt;height:31.5pt;rotation:3405075fd;z-index:251668480" adj="14824" fillcolor="maroon"/>
        </w:pict>
      </w:r>
      <w:r>
        <w:rPr>
          <w:noProof/>
          <w:color w:val="3366FF"/>
          <w:sz w:val="36"/>
          <w:szCs w:val="36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29" type="#_x0000_t97" style="position:absolute;margin-left:-51.25pt;margin-top:14.25pt;width:185.55pt;height:133.5pt;z-index:251663360" fillcolor="#fc6" strokecolor="maroon" strokeweight="1.5pt">
            <v:fill color2="#f60" rotate="t" focus="-50%" type="gradient"/>
            <v:textbox style="mso-next-textbox:#_x0000_s1029">
              <w:txbxContent>
                <w:p w:rsidR="009F721F" w:rsidRDefault="009F721F" w:rsidP="009F721F">
                  <w:pPr>
                    <w:jc w:val="center"/>
                    <w:rPr>
                      <w:b/>
                      <w:sz w:val="32"/>
                      <w:szCs w:val="32"/>
                      <w:lang w:val="uk-UA"/>
                    </w:rPr>
                  </w:pPr>
                  <w:r>
                    <w:rPr>
                      <w:b/>
                      <w:sz w:val="32"/>
                      <w:szCs w:val="32"/>
                      <w:lang w:val="uk-UA"/>
                    </w:rPr>
                    <w:t>«Моя країна – Україна, а рідний край – моя маленька Батьківщина»</w:t>
                  </w:r>
                </w:p>
                <w:p w:rsidR="009F721F" w:rsidRPr="008B70AB" w:rsidRDefault="009F721F" w:rsidP="009F721F">
                  <w:pPr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9F721F" w:rsidRPr="00090322" w:rsidRDefault="009F721F" w:rsidP="009F721F">
      <w:pPr>
        <w:spacing w:line="360" w:lineRule="auto"/>
        <w:ind w:firstLine="540"/>
        <w:rPr>
          <w:color w:val="3366FF"/>
          <w:sz w:val="36"/>
          <w:szCs w:val="36"/>
          <w:lang w:val="uk-UA"/>
        </w:rPr>
      </w:pPr>
    </w:p>
    <w:p w:rsidR="009F721F" w:rsidRPr="003C48CC" w:rsidRDefault="009F721F" w:rsidP="009F721F">
      <w:pPr>
        <w:spacing w:line="360" w:lineRule="auto"/>
        <w:ind w:firstLine="540"/>
        <w:rPr>
          <w:color w:val="3366FF"/>
          <w:sz w:val="36"/>
          <w:szCs w:val="36"/>
        </w:rPr>
      </w:pPr>
    </w:p>
    <w:p w:rsidR="009F721F" w:rsidRPr="00090322" w:rsidRDefault="005D2701" w:rsidP="009F721F">
      <w:pPr>
        <w:spacing w:line="360" w:lineRule="auto"/>
        <w:ind w:firstLine="540"/>
        <w:rPr>
          <w:color w:val="3366FF"/>
          <w:sz w:val="36"/>
          <w:szCs w:val="36"/>
          <w:lang w:val="uk-UA"/>
        </w:rPr>
      </w:pPr>
      <w:r>
        <w:rPr>
          <w:noProof/>
          <w:color w:val="3366FF"/>
          <w:sz w:val="36"/>
          <w:szCs w:val="36"/>
        </w:rPr>
        <w:pict>
          <v:shape id="_x0000_s1030" type="#_x0000_t97" style="position:absolute;left:0;text-align:left;margin-left:78.15pt;margin-top:20.75pt;width:187.8pt;height:134.35pt;z-index:251664384" fillcolor="#ff6" strokecolor="#630" strokeweight="1.5pt">
            <v:fill color2="#c90" rotate="t" focus="-50%" type="gradient"/>
            <v:textbox style="mso-next-textbox:#_x0000_s1030">
              <w:txbxContent>
                <w:p w:rsidR="009F721F" w:rsidRDefault="009F721F" w:rsidP="009F721F">
                  <w:pPr>
                    <w:jc w:val="center"/>
                    <w:rPr>
                      <w:b/>
                      <w:sz w:val="32"/>
                      <w:szCs w:val="32"/>
                      <w:lang w:val="uk-UA"/>
                    </w:rPr>
                  </w:pPr>
                </w:p>
                <w:p w:rsidR="009F721F" w:rsidRPr="009D377B" w:rsidRDefault="009F721F" w:rsidP="009F721F">
                  <w:pPr>
                    <w:jc w:val="center"/>
                    <w:rPr>
                      <w:b/>
                      <w:sz w:val="32"/>
                      <w:szCs w:val="32"/>
                      <w:lang w:val="uk-UA"/>
                    </w:rPr>
                  </w:pPr>
                  <w:r>
                    <w:rPr>
                      <w:b/>
                      <w:sz w:val="32"/>
                      <w:szCs w:val="32"/>
                      <w:lang w:val="uk-UA"/>
                    </w:rPr>
                    <w:t>«Дерево мого роду»</w:t>
                  </w:r>
                </w:p>
              </w:txbxContent>
            </v:textbox>
          </v:shape>
        </w:pict>
      </w:r>
    </w:p>
    <w:p w:rsidR="009F721F" w:rsidRPr="00090322" w:rsidRDefault="005D2701" w:rsidP="009F721F">
      <w:pPr>
        <w:spacing w:line="360" w:lineRule="auto"/>
        <w:ind w:firstLine="540"/>
        <w:rPr>
          <w:color w:val="3366FF"/>
          <w:sz w:val="36"/>
          <w:szCs w:val="36"/>
          <w:lang w:val="uk-UA"/>
        </w:rPr>
      </w:pPr>
      <w:r>
        <w:rPr>
          <w:noProof/>
          <w:color w:val="3366FF"/>
          <w:sz w:val="36"/>
          <w:szCs w:val="36"/>
        </w:rPr>
        <w:pict>
          <v:shape id="_x0000_s1041" type="#_x0000_t176" style="position:absolute;left:0;text-align:left;margin-left:265.95pt;margin-top:11.25pt;width:233.25pt;height:93.3pt;z-index:251675648" fillcolor="#fabf8f">
            <v:fill color2="fill lighten(51)" focusposition="1" focussize="" method="linear sigma" type="gradient"/>
            <v:textbox>
              <w:txbxContent>
                <w:p w:rsidR="009F721F" w:rsidRDefault="009F721F" w:rsidP="009F721F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Зупинки: «Родинне гніздо», «Кренделики»,</w:t>
                  </w:r>
                </w:p>
                <w:p w:rsidR="009F721F" w:rsidRDefault="009F721F" w:rsidP="009F721F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«Дідусева хата»;</w:t>
                  </w:r>
                </w:p>
                <w:p w:rsidR="009F721F" w:rsidRPr="00B20645" w:rsidRDefault="009F721F" w:rsidP="009F721F">
                  <w:pPr>
                    <w:rPr>
                      <w:sz w:val="28"/>
                      <w:szCs w:val="28"/>
                      <w:lang w:val="uk-UA"/>
                    </w:rPr>
                  </w:pPr>
                  <w:r w:rsidRPr="00B20645">
                    <w:rPr>
                      <w:sz w:val="28"/>
                      <w:szCs w:val="28"/>
                      <w:lang w:val="uk-UA"/>
                    </w:rPr>
                    <w:t>Свято «Мама, тато, я- дружна сім’я»</w:t>
                  </w:r>
                </w:p>
              </w:txbxContent>
            </v:textbox>
          </v:shape>
        </w:pict>
      </w:r>
      <w:r>
        <w:rPr>
          <w:noProof/>
          <w:color w:val="3366FF"/>
          <w:sz w:val="36"/>
          <w:szCs w:val="36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35" type="#_x0000_t102" style="position:absolute;left:0;text-align:left;margin-left:67.95pt;margin-top:27.3pt;width:27pt;height:1in;z-index:251669504" adj="12900" fillcolor="maroon"/>
        </w:pict>
      </w:r>
    </w:p>
    <w:p w:rsidR="009F721F" w:rsidRPr="00090322" w:rsidRDefault="009F721F" w:rsidP="009F721F">
      <w:pPr>
        <w:spacing w:line="360" w:lineRule="auto"/>
        <w:ind w:firstLine="540"/>
        <w:rPr>
          <w:color w:val="3366FF"/>
          <w:sz w:val="36"/>
          <w:szCs w:val="36"/>
          <w:lang w:val="uk-UA"/>
        </w:rPr>
      </w:pPr>
    </w:p>
    <w:p w:rsidR="009F721F" w:rsidRPr="00090322" w:rsidRDefault="009F721F" w:rsidP="009F721F">
      <w:pPr>
        <w:spacing w:line="360" w:lineRule="auto"/>
        <w:ind w:firstLine="540"/>
        <w:rPr>
          <w:color w:val="3366FF"/>
          <w:sz w:val="36"/>
          <w:szCs w:val="36"/>
          <w:lang w:val="uk-UA"/>
        </w:rPr>
      </w:pPr>
    </w:p>
    <w:p w:rsidR="009F721F" w:rsidRPr="00090322" w:rsidRDefault="005D2701" w:rsidP="009F721F">
      <w:pPr>
        <w:spacing w:line="360" w:lineRule="auto"/>
        <w:ind w:firstLine="540"/>
        <w:rPr>
          <w:color w:val="3366FF"/>
          <w:sz w:val="36"/>
          <w:szCs w:val="36"/>
          <w:lang w:val="uk-UA"/>
        </w:rPr>
      </w:pPr>
      <w:r>
        <w:rPr>
          <w:noProof/>
          <w:color w:val="3366FF"/>
          <w:sz w:val="36"/>
          <w:szCs w:val="36"/>
        </w:rPr>
        <w:pict>
          <v:shape id="_x0000_s1031" type="#_x0000_t97" style="position:absolute;left:0;text-align:left;margin-left:-56.85pt;margin-top:11.4pt;width:186.75pt;height:143.25pt;z-index:251665408" fillcolor="#fc6" strokecolor="maroon" strokeweight="1.5pt">
            <v:fill color2="#f60" rotate="t" focus="-50%" type="gradient"/>
            <v:textbox style="mso-next-textbox:#_x0000_s1031">
              <w:txbxContent>
                <w:p w:rsidR="009F721F" w:rsidRDefault="009F721F" w:rsidP="009F721F">
                  <w:pPr>
                    <w:jc w:val="center"/>
                    <w:rPr>
                      <w:b/>
                      <w:sz w:val="32"/>
                      <w:szCs w:val="32"/>
                      <w:lang w:val="uk-UA"/>
                    </w:rPr>
                  </w:pPr>
                </w:p>
                <w:p w:rsidR="009F721F" w:rsidRPr="00FC3A32" w:rsidRDefault="009F721F" w:rsidP="009F721F">
                  <w:pPr>
                    <w:jc w:val="center"/>
                    <w:rPr>
                      <w:b/>
                      <w:sz w:val="32"/>
                      <w:szCs w:val="32"/>
                      <w:lang w:val="uk-UA"/>
                    </w:rPr>
                  </w:pPr>
                  <w:r>
                    <w:rPr>
                      <w:b/>
                      <w:sz w:val="32"/>
                      <w:szCs w:val="32"/>
                      <w:lang w:val="uk-UA"/>
                    </w:rPr>
                    <w:t>«Віч – на -  віч з природою»</w:t>
                  </w:r>
                </w:p>
                <w:p w:rsidR="009F721F" w:rsidRPr="009D377B" w:rsidRDefault="009F721F" w:rsidP="009F721F">
                  <w:pPr>
                    <w:jc w:val="center"/>
                    <w:rPr>
                      <w:b/>
                      <w:sz w:val="32"/>
                      <w:szCs w:val="32"/>
                      <w:lang w:val="uk-UA"/>
                    </w:rPr>
                  </w:pPr>
                </w:p>
              </w:txbxContent>
            </v:textbox>
          </v:shape>
        </w:pict>
      </w:r>
    </w:p>
    <w:p w:rsidR="009F721F" w:rsidRPr="00090322" w:rsidRDefault="005D2701" w:rsidP="009F721F">
      <w:pPr>
        <w:spacing w:line="360" w:lineRule="auto"/>
        <w:ind w:firstLine="540"/>
        <w:rPr>
          <w:color w:val="3366FF"/>
          <w:sz w:val="36"/>
          <w:szCs w:val="36"/>
          <w:lang w:val="uk-UA"/>
        </w:rPr>
      </w:pPr>
      <w:r>
        <w:rPr>
          <w:noProof/>
          <w:color w:val="3366FF"/>
          <w:sz w:val="36"/>
          <w:szCs w:val="36"/>
        </w:rPr>
        <w:pict>
          <v:shape id="_x0000_s1043" type="#_x0000_t176" style="position:absolute;left:0;text-align:left;margin-left:233.7pt;margin-top:-.1pt;width:233.25pt;height:88.05pt;z-index:251677696" fillcolor="#fabf8f">
            <v:fill color2="fill lighten(51)" focusposition="1" focussize="" method="linear sigma" type="gradient"/>
            <v:textbox>
              <w:txbxContent>
                <w:p w:rsidR="009F721F" w:rsidRDefault="009F721F" w:rsidP="009F721F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Зупинки: «Джерельце», «Дружок»;</w:t>
                  </w:r>
                </w:p>
                <w:p w:rsidR="009F721F" w:rsidRDefault="009F721F" w:rsidP="009F721F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Зустрічі пернатих друзів;</w:t>
                  </w:r>
                </w:p>
                <w:p w:rsidR="009F721F" w:rsidRPr="00B20645" w:rsidRDefault="009F721F" w:rsidP="009F721F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Вікторина-гра «Що покласти в рюкзак для мандрівки»</w:t>
                  </w:r>
                </w:p>
              </w:txbxContent>
            </v:textbox>
          </v:shape>
        </w:pict>
      </w:r>
      <w:r>
        <w:rPr>
          <w:noProof/>
          <w:color w:val="3366FF"/>
          <w:sz w:val="36"/>
          <w:szCs w:val="36"/>
        </w:rPr>
        <w:pict>
          <v:shape id="_x0000_s1037" type="#_x0000_t105" style="position:absolute;left:0;text-align:left;margin-left:98.4pt;margin-top:37.4pt;width:94.5pt;height:31.5pt;rotation:3405075fd;z-index:251671552" adj="14824" fillcolor="maroon"/>
        </w:pict>
      </w:r>
    </w:p>
    <w:p w:rsidR="009F721F" w:rsidRPr="00090322" w:rsidRDefault="009F721F" w:rsidP="009F721F">
      <w:pPr>
        <w:spacing w:line="360" w:lineRule="auto"/>
        <w:ind w:firstLine="540"/>
        <w:rPr>
          <w:color w:val="3366FF"/>
          <w:sz w:val="36"/>
          <w:szCs w:val="36"/>
          <w:lang w:val="uk-UA"/>
        </w:rPr>
      </w:pPr>
    </w:p>
    <w:p w:rsidR="009F721F" w:rsidRPr="00090322" w:rsidRDefault="005D2701" w:rsidP="009F721F">
      <w:pPr>
        <w:spacing w:line="360" w:lineRule="auto"/>
        <w:ind w:firstLine="540"/>
        <w:rPr>
          <w:color w:val="3366FF"/>
          <w:sz w:val="36"/>
          <w:szCs w:val="36"/>
          <w:lang w:val="uk-UA"/>
        </w:rPr>
      </w:pPr>
      <w:r>
        <w:rPr>
          <w:noProof/>
          <w:color w:val="3366FF"/>
          <w:sz w:val="36"/>
          <w:szCs w:val="36"/>
        </w:rPr>
        <w:pict>
          <v:shape id="_x0000_s1032" type="#_x0000_t97" style="position:absolute;left:0;text-align:left;margin-left:78.15pt;margin-top:29.3pt;width:181.8pt;height:2in;z-index:251666432" fillcolor="#c90" strokecolor="#630" strokeweight="1.5pt">
            <v:fill color2="#ff6" rotate="t" focus="50%" type="gradient"/>
            <v:textbox style="mso-next-textbox:#_x0000_s1032">
              <w:txbxContent>
                <w:p w:rsidR="009F721F" w:rsidRDefault="009F721F" w:rsidP="009F721F">
                  <w:pPr>
                    <w:jc w:val="center"/>
                    <w:rPr>
                      <w:b/>
                      <w:sz w:val="32"/>
                      <w:szCs w:val="32"/>
                      <w:lang w:val="uk-UA"/>
                    </w:rPr>
                  </w:pPr>
                </w:p>
                <w:p w:rsidR="009F721F" w:rsidRPr="00FC3A32" w:rsidRDefault="009F721F" w:rsidP="009F721F">
                  <w:pPr>
                    <w:jc w:val="center"/>
                    <w:rPr>
                      <w:b/>
                      <w:sz w:val="32"/>
                      <w:szCs w:val="32"/>
                      <w:lang w:val="uk-UA"/>
                    </w:rPr>
                  </w:pPr>
                </w:p>
                <w:p w:rsidR="009F721F" w:rsidRPr="00FC3A32" w:rsidRDefault="009F721F" w:rsidP="009F721F">
                  <w:pPr>
                    <w:jc w:val="center"/>
                    <w:rPr>
                      <w:b/>
                      <w:sz w:val="32"/>
                      <w:szCs w:val="32"/>
                      <w:lang w:val="uk-UA"/>
                    </w:rPr>
                  </w:pPr>
                  <w:r>
                    <w:rPr>
                      <w:b/>
                      <w:sz w:val="32"/>
                      <w:szCs w:val="32"/>
                      <w:lang w:val="uk-UA"/>
                    </w:rPr>
                    <w:t>«Діло майстра хвалить»</w:t>
                  </w:r>
                </w:p>
                <w:p w:rsidR="009F721F" w:rsidRPr="00714B72" w:rsidRDefault="009F721F" w:rsidP="009F721F">
                  <w:pPr>
                    <w:jc w:val="center"/>
                    <w:rPr>
                      <w:b/>
                      <w:sz w:val="32"/>
                      <w:szCs w:val="32"/>
                      <w:lang w:val="uk-UA"/>
                    </w:rPr>
                  </w:pPr>
                </w:p>
              </w:txbxContent>
            </v:textbox>
          </v:shape>
        </w:pict>
      </w:r>
    </w:p>
    <w:p w:rsidR="009F721F" w:rsidRPr="00090322" w:rsidRDefault="005D2701" w:rsidP="009F721F">
      <w:pPr>
        <w:spacing w:line="360" w:lineRule="auto"/>
        <w:ind w:firstLine="540"/>
        <w:rPr>
          <w:color w:val="3366FF"/>
          <w:sz w:val="36"/>
          <w:szCs w:val="36"/>
          <w:lang w:val="uk-UA"/>
        </w:rPr>
      </w:pPr>
      <w:r>
        <w:rPr>
          <w:noProof/>
          <w:color w:val="3366FF"/>
          <w:sz w:val="36"/>
          <w:szCs w:val="36"/>
        </w:rPr>
        <w:pict>
          <v:shape id="_x0000_s1044" type="#_x0000_t176" style="position:absolute;left:0;text-align:left;margin-left:250.5pt;margin-top:19.55pt;width:233.25pt;height:95.25pt;z-index:251678720" fillcolor="#fabf8f">
            <v:fill color2="fill lighten(51)" focusposition="1" focussize="" method="linear sigma" type="gradient"/>
            <v:textbox>
              <w:txbxContent>
                <w:p w:rsidR="009F721F" w:rsidRDefault="009F721F" w:rsidP="009F721F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Зупинки: «Умілі пальчики», «Писанка»;</w:t>
                  </w:r>
                </w:p>
                <w:p w:rsidR="009F721F" w:rsidRPr="00B20645" w:rsidRDefault="009F721F" w:rsidP="009F721F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Гра-подорож «Місто веселих майстрів»; «До джерел народних ремесел»</w:t>
                  </w:r>
                </w:p>
              </w:txbxContent>
            </v:textbox>
          </v:shape>
        </w:pict>
      </w:r>
      <w:r>
        <w:rPr>
          <w:noProof/>
          <w:color w:val="3366FF"/>
          <w:sz w:val="36"/>
          <w:szCs w:val="36"/>
        </w:rPr>
        <w:pict>
          <v:shape id="_x0000_s1036" type="#_x0000_t102" style="position:absolute;left:0;text-align:left;margin-left:67.95pt;margin-top:30.5pt;width:27pt;height:1in;z-index:251670528" adj="12900" fillcolor="maroon"/>
        </w:pict>
      </w:r>
    </w:p>
    <w:p w:rsidR="009F721F" w:rsidRPr="00090322" w:rsidRDefault="009F721F" w:rsidP="009F721F">
      <w:pPr>
        <w:spacing w:line="360" w:lineRule="auto"/>
        <w:ind w:firstLine="540"/>
        <w:rPr>
          <w:color w:val="3366FF"/>
          <w:sz w:val="36"/>
          <w:szCs w:val="36"/>
          <w:lang w:val="uk-UA"/>
        </w:rPr>
      </w:pPr>
    </w:p>
    <w:p w:rsidR="009F721F" w:rsidRPr="00090322" w:rsidRDefault="009F721F" w:rsidP="009F721F">
      <w:pPr>
        <w:spacing w:line="360" w:lineRule="auto"/>
        <w:ind w:firstLine="540"/>
        <w:rPr>
          <w:color w:val="3366FF"/>
          <w:sz w:val="36"/>
          <w:szCs w:val="36"/>
          <w:lang w:val="uk-UA"/>
        </w:rPr>
      </w:pPr>
    </w:p>
    <w:p w:rsidR="009F721F" w:rsidRPr="00090322" w:rsidRDefault="005D2701" w:rsidP="009F721F">
      <w:pPr>
        <w:spacing w:line="360" w:lineRule="auto"/>
        <w:ind w:firstLine="540"/>
        <w:rPr>
          <w:color w:val="3366FF"/>
          <w:sz w:val="36"/>
          <w:szCs w:val="36"/>
          <w:lang w:val="uk-UA"/>
        </w:rPr>
      </w:pPr>
      <w:r>
        <w:rPr>
          <w:noProof/>
          <w:color w:val="3366FF"/>
          <w:sz w:val="36"/>
          <w:szCs w:val="36"/>
        </w:rPr>
        <w:pict>
          <v:shape id="_x0000_s1033" type="#_x0000_t97" style="position:absolute;left:0;text-align:left;margin-left:-63.25pt;margin-top:10.65pt;width:187.05pt;height:137.45pt;z-index:251667456" fillcolor="#f60" strokecolor="maroon" strokeweight="1.5pt">
            <v:fill color2="#ff6" rotate="t" focus="50%" type="gradient"/>
            <v:textbox style="mso-next-textbox:#_x0000_s1033">
              <w:txbxContent>
                <w:p w:rsidR="009F721F" w:rsidRPr="00FC3A32" w:rsidRDefault="009F721F" w:rsidP="009F721F">
                  <w:pPr>
                    <w:jc w:val="center"/>
                    <w:rPr>
                      <w:b/>
                      <w:sz w:val="32"/>
                      <w:szCs w:val="32"/>
                      <w:lang w:val="uk-UA"/>
                    </w:rPr>
                  </w:pPr>
                </w:p>
                <w:p w:rsidR="009F721F" w:rsidRPr="00FC3A32" w:rsidRDefault="009F721F" w:rsidP="009F721F">
                  <w:pPr>
                    <w:jc w:val="center"/>
                    <w:rPr>
                      <w:b/>
                      <w:sz w:val="32"/>
                      <w:szCs w:val="32"/>
                      <w:lang w:val="uk-UA"/>
                    </w:rPr>
                  </w:pPr>
                  <w:r>
                    <w:rPr>
                      <w:b/>
                      <w:sz w:val="32"/>
                      <w:szCs w:val="32"/>
                      <w:lang w:val="uk-UA"/>
                    </w:rPr>
                    <w:t xml:space="preserve">«Ростемо розумними, кмітливими, </w:t>
                  </w:r>
                  <w:proofErr w:type="spellStart"/>
                  <w:r>
                    <w:rPr>
                      <w:b/>
                      <w:sz w:val="32"/>
                      <w:szCs w:val="32"/>
                      <w:lang w:val="uk-UA"/>
                    </w:rPr>
                    <w:t>допотливими</w:t>
                  </w:r>
                  <w:proofErr w:type="spellEnd"/>
                  <w:r>
                    <w:rPr>
                      <w:b/>
                      <w:sz w:val="32"/>
                      <w:szCs w:val="32"/>
                      <w:lang w:val="uk-UA"/>
                    </w:rPr>
                    <w:t>»</w:t>
                  </w:r>
                </w:p>
                <w:p w:rsidR="009F721F" w:rsidRPr="00714B72" w:rsidRDefault="009F721F" w:rsidP="009F721F">
                  <w:pPr>
                    <w:jc w:val="center"/>
                    <w:rPr>
                      <w:b/>
                      <w:sz w:val="32"/>
                      <w:szCs w:val="32"/>
                      <w:lang w:val="uk-UA"/>
                    </w:rPr>
                  </w:pPr>
                </w:p>
              </w:txbxContent>
            </v:textbox>
          </v:shape>
        </w:pict>
      </w:r>
    </w:p>
    <w:p w:rsidR="009F721F" w:rsidRPr="00090322" w:rsidRDefault="005D2701" w:rsidP="009F721F">
      <w:pPr>
        <w:spacing w:line="360" w:lineRule="auto"/>
        <w:ind w:firstLine="540"/>
        <w:rPr>
          <w:color w:val="3366FF"/>
          <w:sz w:val="36"/>
          <w:szCs w:val="36"/>
          <w:lang w:val="uk-UA"/>
        </w:rPr>
      </w:pPr>
      <w:r>
        <w:rPr>
          <w:noProof/>
          <w:color w:val="3366FF"/>
          <w:sz w:val="36"/>
          <w:szCs w:val="36"/>
        </w:rPr>
        <w:pict>
          <v:shape id="_x0000_s1045" type="#_x0000_t176" style="position:absolute;left:0;text-align:left;margin-left:226.95pt;margin-top:8.75pt;width:233.25pt;height:92.1pt;z-index:251679744" fillcolor="#fabf8f">
            <v:fill color2="fill lighten(51)" focusposition="1" focussize="" method="linear sigma" type="gradient"/>
            <v:textbox>
              <w:txbxContent>
                <w:p w:rsidR="009F721F" w:rsidRDefault="009F721F" w:rsidP="009F721F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Зупинки: «</w:t>
                  </w:r>
                  <w:proofErr w:type="spellStart"/>
                  <w:r>
                    <w:rPr>
                      <w:sz w:val="28"/>
                      <w:szCs w:val="28"/>
                      <w:lang w:val="uk-UA"/>
                    </w:rPr>
                    <w:t>Чомусики</w:t>
                  </w:r>
                  <w:proofErr w:type="spellEnd"/>
                  <w:r>
                    <w:rPr>
                      <w:sz w:val="28"/>
                      <w:szCs w:val="28"/>
                      <w:lang w:val="uk-UA"/>
                    </w:rPr>
                    <w:t>», «Щедрівочка», «Пам’ять»</w:t>
                  </w:r>
                  <w:r w:rsidRPr="00415C72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uk-UA"/>
                    </w:rPr>
                    <w:t>«Королева знань»;</w:t>
                  </w:r>
                </w:p>
                <w:p w:rsidR="009F721F" w:rsidRDefault="009F721F" w:rsidP="009F721F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«Азбука ввічливості»;</w:t>
                  </w:r>
                </w:p>
                <w:p w:rsidR="009F721F" w:rsidRPr="00415C72" w:rsidRDefault="009F721F" w:rsidP="009F721F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«Козацькі забави»</w:t>
                  </w:r>
                </w:p>
              </w:txbxContent>
            </v:textbox>
          </v:shape>
        </w:pict>
      </w:r>
      <w:r>
        <w:rPr>
          <w:noProof/>
          <w:color w:val="3366FF"/>
          <w:sz w:val="36"/>
          <w:szCs w:val="36"/>
        </w:rPr>
        <w:pict>
          <v:shape id="_x0000_s1039" type="#_x0000_t105" style="position:absolute;left:0;text-align:left;margin-left:92.3pt;margin-top:33.8pt;width:94.5pt;height:31.5pt;rotation:3405075fd;z-index:251673600" adj="14824" fillcolor="maroon"/>
        </w:pict>
      </w:r>
    </w:p>
    <w:p w:rsidR="009F721F" w:rsidRPr="00090322" w:rsidRDefault="009F721F" w:rsidP="009F721F">
      <w:pPr>
        <w:spacing w:line="360" w:lineRule="auto"/>
        <w:ind w:firstLine="540"/>
        <w:rPr>
          <w:color w:val="3366FF"/>
          <w:sz w:val="36"/>
          <w:szCs w:val="36"/>
          <w:lang w:val="uk-UA"/>
        </w:rPr>
      </w:pPr>
    </w:p>
    <w:p w:rsidR="009F721F" w:rsidRPr="00090322" w:rsidRDefault="005D2701" w:rsidP="009F721F">
      <w:pPr>
        <w:spacing w:line="360" w:lineRule="auto"/>
        <w:ind w:firstLine="540"/>
        <w:rPr>
          <w:color w:val="3366FF"/>
          <w:sz w:val="36"/>
          <w:szCs w:val="36"/>
          <w:lang w:val="uk-UA"/>
        </w:rPr>
      </w:pPr>
      <w:r>
        <w:rPr>
          <w:noProof/>
          <w:color w:val="3366FF"/>
          <w:sz w:val="36"/>
          <w:szCs w:val="36"/>
        </w:rPr>
        <w:pict>
          <v:shape id="_x0000_s1038" type="#_x0000_t97" style="position:absolute;left:0;text-align:left;margin-left:78.45pt;margin-top:19.6pt;width:181.5pt;height:145.6pt;z-index:251672576" fillcolor="#c90" strokecolor="#630" strokeweight="1.5pt">
            <v:fill color2="#ff6" rotate="t" focus="50%" type="gradient"/>
            <v:textbox style="mso-next-textbox:#_x0000_s1038">
              <w:txbxContent>
                <w:p w:rsidR="009F721F" w:rsidRDefault="009F721F" w:rsidP="009F721F">
                  <w:pPr>
                    <w:jc w:val="center"/>
                    <w:rPr>
                      <w:b/>
                      <w:sz w:val="32"/>
                      <w:szCs w:val="32"/>
                      <w:lang w:val="uk-UA"/>
                    </w:rPr>
                  </w:pPr>
                </w:p>
                <w:p w:rsidR="009F721F" w:rsidRDefault="009F721F" w:rsidP="009F721F">
                  <w:pPr>
                    <w:jc w:val="center"/>
                    <w:rPr>
                      <w:b/>
                      <w:sz w:val="32"/>
                      <w:szCs w:val="32"/>
                      <w:lang w:val="uk-UA"/>
                    </w:rPr>
                  </w:pPr>
                  <w:r>
                    <w:rPr>
                      <w:b/>
                      <w:sz w:val="32"/>
                      <w:szCs w:val="32"/>
                      <w:lang w:val="uk-UA"/>
                    </w:rPr>
                    <w:t>«Мої таланти – тобі рідна</w:t>
                  </w:r>
                </w:p>
                <w:p w:rsidR="009F721F" w:rsidRPr="00FC3A32" w:rsidRDefault="009F721F" w:rsidP="009F721F">
                  <w:pPr>
                    <w:jc w:val="center"/>
                    <w:rPr>
                      <w:b/>
                      <w:sz w:val="32"/>
                      <w:szCs w:val="32"/>
                      <w:lang w:val="uk-UA"/>
                    </w:rPr>
                  </w:pPr>
                  <w:r>
                    <w:rPr>
                      <w:b/>
                      <w:sz w:val="32"/>
                      <w:szCs w:val="32"/>
                      <w:lang w:val="uk-UA"/>
                    </w:rPr>
                    <w:t>Земле»</w:t>
                  </w:r>
                </w:p>
                <w:p w:rsidR="009F721F" w:rsidRPr="00714B72" w:rsidRDefault="009F721F" w:rsidP="009F721F">
                  <w:pPr>
                    <w:jc w:val="center"/>
                    <w:rPr>
                      <w:b/>
                      <w:sz w:val="32"/>
                      <w:szCs w:val="32"/>
                      <w:lang w:val="uk-UA"/>
                    </w:rPr>
                  </w:pPr>
                </w:p>
              </w:txbxContent>
            </v:textbox>
          </v:shape>
        </w:pict>
      </w:r>
    </w:p>
    <w:p w:rsidR="009F721F" w:rsidRPr="00090322" w:rsidRDefault="005D2701" w:rsidP="009F721F">
      <w:pPr>
        <w:spacing w:line="360" w:lineRule="auto"/>
        <w:ind w:firstLine="540"/>
        <w:rPr>
          <w:color w:val="3366FF"/>
          <w:sz w:val="36"/>
          <w:szCs w:val="36"/>
          <w:lang w:val="uk-UA"/>
        </w:rPr>
      </w:pPr>
      <w:r>
        <w:rPr>
          <w:noProof/>
          <w:color w:val="3366FF"/>
          <w:sz w:val="36"/>
          <w:szCs w:val="36"/>
        </w:rPr>
        <w:pict>
          <v:shape id="_x0000_s1046" type="#_x0000_t176" style="position:absolute;left:0;text-align:left;margin-left:256.2pt;margin-top:23.9pt;width:233.25pt;height:88.05pt;z-index:251680768" fillcolor="#fabf8f">
            <v:fill color2="fill lighten(51)" focusposition="1" focussize="" method="linear sigma" type="gradient"/>
            <v:textbox>
              <w:txbxContent>
                <w:p w:rsidR="009F721F" w:rsidRDefault="009F721F" w:rsidP="009F721F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Зупинки: «Веселі нотки», «Співаночка», «Вчимося етикету»;</w:t>
                  </w:r>
                </w:p>
                <w:p w:rsidR="009F721F" w:rsidRPr="00415C72" w:rsidRDefault="009F721F" w:rsidP="009F721F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Конкурс «Малюю свят в якому живемо».</w:t>
                  </w:r>
                </w:p>
              </w:txbxContent>
            </v:textbox>
          </v:shape>
        </w:pict>
      </w:r>
      <w:r>
        <w:rPr>
          <w:noProof/>
          <w:color w:val="3366FF"/>
          <w:sz w:val="36"/>
          <w:szCs w:val="36"/>
        </w:rPr>
        <w:pict>
          <v:shape id="_x0000_s1040" type="#_x0000_t102" style="position:absolute;left:0;text-align:left;margin-left:67.95pt;margin-top:23.9pt;width:27pt;height:1in;z-index:251674624" adj="12900" fillcolor="maroon"/>
        </w:pict>
      </w:r>
    </w:p>
    <w:p w:rsidR="009F721F" w:rsidRPr="00090322" w:rsidRDefault="009F721F" w:rsidP="009F721F">
      <w:pPr>
        <w:spacing w:line="360" w:lineRule="auto"/>
        <w:ind w:firstLine="540"/>
        <w:rPr>
          <w:color w:val="3366FF"/>
          <w:sz w:val="36"/>
          <w:szCs w:val="36"/>
          <w:lang w:val="uk-UA"/>
        </w:rPr>
      </w:pPr>
    </w:p>
    <w:p w:rsidR="00341FEF" w:rsidRPr="009F721F" w:rsidRDefault="00341FEF">
      <w:pPr>
        <w:rPr>
          <w:lang w:val="uk-UA"/>
        </w:rPr>
      </w:pPr>
    </w:p>
    <w:sectPr w:rsidR="00341FEF" w:rsidRPr="009F721F" w:rsidSect="00341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8C1622"/>
    <w:multiLevelType w:val="hybridMultilevel"/>
    <w:tmpl w:val="9F6C66FE"/>
    <w:lvl w:ilvl="0" w:tplc="D5301728"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 w:hint="default"/>
        <w:b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F721F"/>
    <w:rsid w:val="00341FEF"/>
    <w:rsid w:val="005D2701"/>
    <w:rsid w:val="009F721F"/>
    <w:rsid w:val="00BE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  <w15:docId w15:val="{D0C3381E-571B-4EF3-8A2F-3BFE72921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721F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F72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8169F-BC68-4B19-99D3-8AAEE4328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3488</Words>
  <Characters>1989</Characters>
  <Application>Microsoft Office Word</Application>
  <DocSecurity>0</DocSecurity>
  <Lines>16</Lines>
  <Paragraphs>10</Paragraphs>
  <ScaleCrop>false</ScaleCrop>
  <Company/>
  <LinksUpToDate>false</LinksUpToDate>
  <CharactersWithSpaces>5467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ЮЗЕР</cp:lastModifiedBy>
  <cp:revision>3</cp:revision>
  <dcterms:created xsi:type="dcterms:W3CDTF">2013-11-04T09:12:00Z</dcterms:created>
  <dcterms:modified xsi:type="dcterms:W3CDTF">2021-12-11T16:45:00Z</dcterms:modified>
</cp:coreProperties>
</file>