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E8" w:rsidRDefault="00C338E8" w:rsidP="00C338E8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</w:p>
    <w:p w:rsidR="00C338E8" w:rsidRDefault="00007D01" w:rsidP="00C338E8">
      <w:pPr>
        <w:shd w:val="clear" w:color="auto" w:fill="FFFFFF"/>
        <w:autoSpaceDE w:val="0"/>
        <w:autoSpaceDN w:val="0"/>
        <w:adjustRightInd w:val="0"/>
        <w:jc w:val="center"/>
        <w:rPr>
          <w:rFonts w:cs="Tunga"/>
          <w:color w:val="008000"/>
          <w:sz w:val="40"/>
          <w:szCs w:val="40"/>
          <w:lang w:val="uk-UA"/>
        </w:rPr>
      </w:pPr>
      <w:r>
        <w:rPr>
          <w:rFonts w:cs="Tunga"/>
          <w:color w:val="008000"/>
          <w:sz w:val="40"/>
          <w:szCs w:val="40"/>
          <w:lang w:val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55.75pt;height:108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Franklin Gothic Demi&quot;;font-weight:bold;font-style:italic;v-text-kern:t" trim="t" fitpath="t" xscale="f" string="&quot;7 кроків&#10;зростання у ГАРТі&quot;"/>
          </v:shape>
        </w:pict>
      </w:r>
    </w:p>
    <w:p w:rsidR="00C338E8" w:rsidRDefault="00C338E8" w:rsidP="00C338E8">
      <w:pPr>
        <w:shd w:val="clear" w:color="auto" w:fill="FFFFFF"/>
        <w:autoSpaceDE w:val="0"/>
        <w:autoSpaceDN w:val="0"/>
        <w:adjustRightInd w:val="0"/>
        <w:jc w:val="center"/>
        <w:rPr>
          <w:rFonts w:cs="Tunga"/>
          <w:color w:val="008000"/>
          <w:sz w:val="40"/>
          <w:szCs w:val="40"/>
          <w:lang w:val="uk-UA"/>
        </w:rPr>
      </w:pPr>
      <w:r w:rsidRPr="00AF2CE0">
        <w:rPr>
          <w:rFonts w:cs="Tunga"/>
          <w:color w:val="008000"/>
          <w:sz w:val="40"/>
          <w:szCs w:val="40"/>
          <w:lang w:val="uk-UA"/>
        </w:rPr>
        <w:t xml:space="preserve">Програма діяльності </w:t>
      </w:r>
      <w:proofErr w:type="spellStart"/>
      <w:r>
        <w:rPr>
          <w:rFonts w:cs="Tunga"/>
          <w:color w:val="008000"/>
          <w:sz w:val="40"/>
          <w:szCs w:val="40"/>
          <w:lang w:val="uk-UA"/>
        </w:rPr>
        <w:t>ГАРТу</w:t>
      </w:r>
      <w:proofErr w:type="spellEnd"/>
      <w:r>
        <w:rPr>
          <w:rFonts w:cs="Tunga"/>
          <w:color w:val="008000"/>
          <w:sz w:val="40"/>
          <w:szCs w:val="40"/>
          <w:lang w:val="uk-UA"/>
        </w:rPr>
        <w:t xml:space="preserve"> «Терен</w:t>
      </w:r>
      <w:r w:rsidRPr="00AF2CE0">
        <w:rPr>
          <w:rFonts w:cs="Tunga"/>
          <w:color w:val="008000"/>
          <w:sz w:val="40"/>
          <w:szCs w:val="40"/>
          <w:lang w:val="uk-UA"/>
        </w:rPr>
        <w:t>»</w:t>
      </w:r>
    </w:p>
    <w:p w:rsidR="00C338E8" w:rsidRPr="00AF2CE0" w:rsidRDefault="00C338E8" w:rsidP="00C338E8">
      <w:pPr>
        <w:shd w:val="clear" w:color="auto" w:fill="FFFFFF"/>
        <w:autoSpaceDE w:val="0"/>
        <w:autoSpaceDN w:val="0"/>
        <w:adjustRightInd w:val="0"/>
        <w:jc w:val="center"/>
        <w:rPr>
          <w:rFonts w:cs="Tunga"/>
          <w:color w:val="008000"/>
          <w:sz w:val="40"/>
          <w:szCs w:val="40"/>
          <w:lang w:val="uk-UA"/>
        </w:rPr>
      </w:pPr>
    </w:p>
    <w:p w:rsidR="00C338E8" w:rsidRPr="00405329" w:rsidRDefault="00C338E8" w:rsidP="00C338E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«7 кроків зростання у </w:t>
      </w:r>
      <w:proofErr w:type="spellStart"/>
      <w:r>
        <w:rPr>
          <w:color w:val="000000"/>
          <w:sz w:val="28"/>
          <w:szCs w:val="28"/>
          <w:lang w:val="uk-UA"/>
        </w:rPr>
        <w:t>ГАРТі</w:t>
      </w:r>
      <w:proofErr w:type="spellEnd"/>
      <w:r>
        <w:rPr>
          <w:color w:val="000000"/>
          <w:sz w:val="28"/>
          <w:szCs w:val="28"/>
          <w:lang w:val="uk-UA"/>
        </w:rPr>
        <w:t>»  - це довгострокова виховна програма</w:t>
      </w:r>
      <w:r w:rsidRPr="0040532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спрямована</w:t>
      </w:r>
      <w:r w:rsidRPr="00405329">
        <w:rPr>
          <w:color w:val="000000"/>
          <w:sz w:val="28"/>
          <w:szCs w:val="28"/>
          <w:lang w:val="uk-UA"/>
        </w:rPr>
        <w:t xml:space="preserve"> на са</w:t>
      </w:r>
      <w:r w:rsidRPr="00405329">
        <w:rPr>
          <w:color w:val="000000"/>
          <w:sz w:val="28"/>
          <w:szCs w:val="28"/>
          <w:lang w:val="uk-UA"/>
        </w:rPr>
        <w:softHyphen/>
        <w:t>мовдоско</w:t>
      </w:r>
      <w:r>
        <w:rPr>
          <w:color w:val="000000"/>
          <w:sz w:val="28"/>
          <w:szCs w:val="28"/>
          <w:lang w:val="uk-UA"/>
        </w:rPr>
        <w:t>налення й успіх кожної дити</w:t>
      </w:r>
      <w:r>
        <w:rPr>
          <w:color w:val="000000"/>
          <w:sz w:val="28"/>
          <w:szCs w:val="28"/>
          <w:lang w:val="uk-UA"/>
        </w:rPr>
        <w:softHyphen/>
        <w:t>ни, яка покликана дати учням додаткову козацько-лицарську освіту, забезпечити їх надійний духовний зв’язок з предками, розвинути стосунки з сучасниками і зорієнтувати козачат на інтереси нащадків.</w:t>
      </w:r>
    </w:p>
    <w:p w:rsidR="00C338E8" w:rsidRPr="00405329" w:rsidRDefault="00C338E8" w:rsidP="00C338E8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C338E8" w:rsidRPr="00261AAE" w:rsidRDefault="00C338E8" w:rsidP="00C338E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61AAE">
        <w:rPr>
          <w:b/>
          <w:color w:val="000000"/>
          <w:sz w:val="28"/>
          <w:szCs w:val="28"/>
          <w:lang w:val="uk-UA"/>
        </w:rPr>
        <w:t xml:space="preserve">Мета програми «7 </w:t>
      </w:r>
      <w:r>
        <w:rPr>
          <w:b/>
          <w:color w:val="000000"/>
          <w:sz w:val="28"/>
          <w:szCs w:val="28"/>
          <w:lang w:val="uk-UA"/>
        </w:rPr>
        <w:t xml:space="preserve">кроків </w:t>
      </w:r>
      <w:r w:rsidRPr="00261AAE">
        <w:rPr>
          <w:b/>
          <w:color w:val="000000"/>
          <w:sz w:val="28"/>
          <w:szCs w:val="28"/>
          <w:lang w:val="uk-UA"/>
        </w:rPr>
        <w:t>зростання</w:t>
      </w:r>
      <w:r>
        <w:rPr>
          <w:b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b/>
          <w:color w:val="000000"/>
          <w:sz w:val="28"/>
          <w:szCs w:val="28"/>
          <w:lang w:val="uk-UA"/>
        </w:rPr>
        <w:t>ГАРТі</w:t>
      </w:r>
      <w:proofErr w:type="spellEnd"/>
      <w:r w:rsidRPr="00261AAE">
        <w:rPr>
          <w:b/>
          <w:color w:val="000000"/>
          <w:sz w:val="28"/>
          <w:szCs w:val="28"/>
          <w:lang w:val="uk-UA"/>
        </w:rPr>
        <w:t>»</w:t>
      </w:r>
    </w:p>
    <w:p w:rsidR="00C338E8" w:rsidRPr="00405329" w:rsidRDefault="00C338E8" w:rsidP="00C338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Виховання національно свідомих гро</w:t>
      </w:r>
      <w:r w:rsidRPr="00405329">
        <w:rPr>
          <w:color w:val="000000"/>
          <w:sz w:val="28"/>
          <w:szCs w:val="28"/>
          <w:lang w:val="uk-UA"/>
        </w:rPr>
        <w:softHyphen/>
        <w:t>мадян.</w:t>
      </w:r>
    </w:p>
    <w:p w:rsidR="00C338E8" w:rsidRPr="00405329" w:rsidRDefault="00C338E8" w:rsidP="00C338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  Вивчення історії рідного краю, історії своєї держави.</w:t>
      </w:r>
    </w:p>
    <w:p w:rsidR="00C338E8" w:rsidRPr="00405329" w:rsidRDefault="00C338E8" w:rsidP="00C338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 xml:space="preserve">•  Усвідомлення учнями своєї ролі в </w:t>
      </w:r>
      <w:r>
        <w:rPr>
          <w:color w:val="000000"/>
          <w:sz w:val="28"/>
          <w:szCs w:val="28"/>
          <w:lang w:val="uk-UA"/>
        </w:rPr>
        <w:t>час становлення і розвитку школи, країни</w:t>
      </w:r>
      <w:r w:rsidRPr="00405329">
        <w:rPr>
          <w:color w:val="000000"/>
          <w:sz w:val="28"/>
          <w:szCs w:val="28"/>
          <w:lang w:val="uk-UA"/>
        </w:rPr>
        <w:t>.</w:t>
      </w:r>
    </w:p>
    <w:p w:rsidR="00C338E8" w:rsidRDefault="00C338E8" w:rsidP="00C338E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5329">
        <w:rPr>
          <w:color w:val="000000"/>
          <w:sz w:val="28"/>
          <w:szCs w:val="28"/>
          <w:lang w:val="uk-UA"/>
        </w:rPr>
        <w:t>•  Розвиток інтелектуальних, пошуко</w:t>
      </w:r>
      <w:r w:rsidRPr="00405329">
        <w:rPr>
          <w:color w:val="000000"/>
          <w:sz w:val="28"/>
          <w:szCs w:val="28"/>
          <w:lang w:val="uk-UA"/>
        </w:rPr>
        <w:softHyphen/>
        <w:t>вих здібностей учнів.</w:t>
      </w:r>
    </w:p>
    <w:p w:rsidR="00C338E8" w:rsidRPr="00405329" w:rsidRDefault="00C338E8" w:rsidP="00C338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5329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 Формування в родині, школі і громадському житті творчої особистості, козака-лицаря, захисника рідної землі.</w:t>
      </w:r>
    </w:p>
    <w:p w:rsidR="00C338E8" w:rsidRDefault="00C338E8" w:rsidP="00C338E8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405329">
        <w:rPr>
          <w:color w:val="000000"/>
          <w:sz w:val="28"/>
          <w:szCs w:val="28"/>
          <w:lang w:val="uk-UA"/>
        </w:rPr>
        <w:t>В основі програми — зміст вихован</w:t>
      </w:r>
      <w:r w:rsidRPr="00405329">
        <w:rPr>
          <w:color w:val="000000"/>
          <w:sz w:val="28"/>
          <w:szCs w:val="28"/>
          <w:lang w:val="uk-UA"/>
        </w:rPr>
        <w:softHyphen/>
        <w:t>ня, закладений у Національній програ</w:t>
      </w:r>
      <w:r w:rsidRPr="00405329">
        <w:rPr>
          <w:color w:val="000000"/>
          <w:sz w:val="28"/>
          <w:szCs w:val="28"/>
          <w:lang w:val="uk-UA"/>
        </w:rPr>
        <w:softHyphen/>
        <w:t xml:space="preserve">мі виховання дітей та молоді в Україні (І. Д. </w:t>
      </w:r>
      <w:proofErr w:type="spellStart"/>
      <w:r w:rsidRPr="00405329">
        <w:rPr>
          <w:color w:val="000000"/>
          <w:sz w:val="28"/>
          <w:szCs w:val="28"/>
          <w:lang w:val="uk-UA"/>
        </w:rPr>
        <w:t>Бех</w:t>
      </w:r>
      <w:proofErr w:type="spellEnd"/>
      <w:r w:rsidRPr="0040532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згідно з якою «...система цінностей і якостей особистості розвивається і виявляється через її власні ставлення». </w:t>
      </w:r>
    </w:p>
    <w:p w:rsidR="00C338E8" w:rsidRDefault="00C338E8" w:rsidP="00C338E8">
      <w:pPr>
        <w:rPr>
          <w:color w:val="000000"/>
          <w:sz w:val="28"/>
          <w:szCs w:val="28"/>
          <w:lang w:val="uk-UA"/>
        </w:rPr>
      </w:pPr>
    </w:p>
    <w:p w:rsidR="00C338E8" w:rsidRPr="003D4A52" w:rsidRDefault="00C338E8" w:rsidP="00C338E8">
      <w:pPr>
        <w:jc w:val="center"/>
        <w:rPr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Програма «7 кроків</w:t>
      </w:r>
      <w:r w:rsidRPr="003D4A52">
        <w:rPr>
          <w:b/>
          <w:color w:val="000000"/>
          <w:sz w:val="36"/>
          <w:szCs w:val="36"/>
          <w:lang w:val="uk-UA"/>
        </w:rPr>
        <w:t xml:space="preserve"> зростання</w:t>
      </w:r>
      <w:r>
        <w:rPr>
          <w:b/>
          <w:color w:val="000000"/>
          <w:sz w:val="36"/>
          <w:szCs w:val="36"/>
          <w:lang w:val="uk-UA"/>
        </w:rPr>
        <w:t xml:space="preserve"> у </w:t>
      </w:r>
      <w:proofErr w:type="spellStart"/>
      <w:r>
        <w:rPr>
          <w:b/>
          <w:color w:val="000000"/>
          <w:sz w:val="36"/>
          <w:szCs w:val="36"/>
          <w:lang w:val="uk-UA"/>
        </w:rPr>
        <w:t>ГАРТі</w:t>
      </w:r>
      <w:proofErr w:type="spellEnd"/>
      <w:r w:rsidRPr="003D4A52">
        <w:rPr>
          <w:b/>
          <w:color w:val="000000"/>
          <w:sz w:val="36"/>
          <w:szCs w:val="36"/>
          <w:lang w:val="uk-UA"/>
        </w:rPr>
        <w:t>»</w:t>
      </w:r>
    </w:p>
    <w:p w:rsidR="00C338E8" w:rsidRDefault="00007D01" w:rsidP="00C338E8">
      <w:pPr>
        <w:ind w:right="-81" w:firstLine="360"/>
        <w:jc w:val="center"/>
        <w:rPr>
          <w:sz w:val="56"/>
          <w:szCs w:val="56"/>
          <w:lang w:val="uk-UA"/>
        </w:rPr>
      </w:pPr>
      <w:r>
        <w:rPr>
          <w:noProof/>
          <w:sz w:val="56"/>
          <w:szCs w:val="56"/>
        </w:rPr>
        <w:pict>
          <v:rect id="_x0000_s1028" style="position:absolute;left:0;text-align:left;margin-left:302.7pt;margin-top:4.1pt;width:180pt;height:45pt;z-index:251662336" fillcolor="red">
            <v:fill color2="fill darken(118)" rotate="t" focusposition=".5,.5" focussize="" method="linear sigma" focus="100%" type="gradientRadial"/>
            <v:textbox style="mso-next-textbox:#_x0000_s1028">
              <w:txbxContent>
                <w:p w:rsidR="00C338E8" w:rsidRPr="00660C48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Я - людина</w:t>
                  </w:r>
                </w:p>
              </w:txbxContent>
            </v:textbox>
          </v:rect>
        </w:pict>
      </w:r>
    </w:p>
    <w:p w:rsidR="00C338E8" w:rsidRDefault="00007D01" w:rsidP="00C338E8">
      <w:pPr>
        <w:ind w:right="-81" w:firstLine="360"/>
        <w:jc w:val="center"/>
        <w:rPr>
          <w:sz w:val="56"/>
          <w:szCs w:val="56"/>
          <w:lang w:val="uk-UA"/>
        </w:rPr>
      </w:pPr>
      <w:r>
        <w:rPr>
          <w:noProof/>
          <w:sz w:val="56"/>
          <w:szCs w:val="56"/>
        </w:rPr>
        <w:pict>
          <v:rect id="_x0000_s1032" style="position:absolute;left:0;text-align:left;margin-left:237.75pt;margin-top:16.9pt;width:180pt;height:45pt;z-index:251666432" fillcolor="#f90">
            <v:fill color2="fill darken(118)" rotate="t" focusposition=".5,.5" focussize="" method="linear sigma" focus="100%" type="gradientRadial"/>
            <v:textbox style="mso-next-textbox:#_x0000_s1032">
              <w:txbxContent>
                <w:p w:rsidR="00C338E8" w:rsidRPr="00660C48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Я і світ</w:t>
                  </w:r>
                </w:p>
              </w:txbxContent>
            </v:textbox>
          </v:rect>
        </w:pict>
      </w:r>
    </w:p>
    <w:p w:rsidR="00C338E8" w:rsidRDefault="00007D01" w:rsidP="00C338E8">
      <w:pPr>
        <w:ind w:right="-81" w:firstLine="360"/>
        <w:jc w:val="center"/>
        <w:rPr>
          <w:sz w:val="56"/>
          <w:szCs w:val="56"/>
          <w:lang w:val="uk-UA"/>
        </w:rPr>
      </w:pPr>
      <w:r>
        <w:rPr>
          <w:noProof/>
          <w:sz w:val="56"/>
          <w:szCs w:val="56"/>
        </w:rPr>
        <w:pict>
          <v:rect id="_x0000_s1031" style="position:absolute;left:0;text-align:left;margin-left:189pt;margin-top:29.7pt;width:180pt;height:45pt;z-index:251665408" fillcolor="yellow">
            <v:fill color2="fill darken(118)" rotate="t" focusposition=".5,.5" focussize="" method="linear sigma" focus="100%" type="gradientRadial"/>
            <v:textbox style="mso-next-textbox:#_x0000_s1031">
              <w:txbxContent>
                <w:p w:rsidR="00C338E8" w:rsidRPr="00660C48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Я - майстер</w:t>
                  </w:r>
                </w:p>
              </w:txbxContent>
            </v:textbox>
          </v:rect>
        </w:pict>
      </w:r>
    </w:p>
    <w:p w:rsidR="00C338E8" w:rsidRDefault="00C338E8" w:rsidP="00C338E8">
      <w:pPr>
        <w:ind w:right="-81" w:firstLine="360"/>
        <w:jc w:val="center"/>
        <w:rPr>
          <w:sz w:val="56"/>
          <w:szCs w:val="56"/>
          <w:lang w:val="uk-UA"/>
        </w:rPr>
      </w:pPr>
    </w:p>
    <w:p w:rsidR="00C338E8" w:rsidRDefault="00C338E8" w:rsidP="00C338E8">
      <w:pPr>
        <w:ind w:right="-81" w:firstLine="360"/>
        <w:jc w:val="center"/>
        <w:rPr>
          <w:sz w:val="56"/>
          <w:szCs w:val="56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224155</wp:posOffset>
            </wp:positionV>
            <wp:extent cx="2005965" cy="2040255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D01">
        <w:rPr>
          <w:noProof/>
          <w:sz w:val="56"/>
          <w:szCs w:val="56"/>
        </w:rPr>
        <w:pict>
          <v:rect id="_x0000_s1029" style="position:absolute;left:0;text-align:left;margin-left:117pt;margin-top:10.3pt;width:180pt;height:45pt;z-index:251663360;mso-position-horizontal-relative:text;mso-position-vertical-relative:text" fillcolor="lime">
            <v:fill color2="#060" rotate="t" focusposition=".5,.5" focussize="" focus="100%" type="gradientRadial"/>
            <v:textbox style="mso-next-textbox:#_x0000_s1029">
              <w:txbxContent>
                <w:p w:rsidR="00C338E8" w:rsidRPr="00660C48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Я і природа</w:t>
                  </w:r>
                </w:p>
              </w:txbxContent>
            </v:textbox>
          </v:rect>
        </w:pict>
      </w:r>
    </w:p>
    <w:p w:rsidR="00C338E8" w:rsidRDefault="00007D01" w:rsidP="00C338E8">
      <w:pPr>
        <w:ind w:right="-81" w:firstLine="360"/>
        <w:jc w:val="both"/>
        <w:rPr>
          <w:sz w:val="56"/>
          <w:szCs w:val="56"/>
          <w:lang w:val="uk-UA"/>
        </w:rPr>
      </w:pPr>
      <w:r>
        <w:rPr>
          <w:noProof/>
          <w:sz w:val="56"/>
          <w:szCs w:val="56"/>
        </w:rPr>
        <w:pict>
          <v:rect id="_x0000_s1030" style="position:absolute;left:0;text-align:left;margin-left:63pt;margin-top:23.1pt;width:180pt;height:45pt;z-index:251664384" fillcolor="#0cf">
            <v:fill color2="fill darken(118)" rotate="t" focusposition=".5,.5" focussize="" method="linear sigma" focus="100%" type="gradientRadial"/>
            <v:textbox style="mso-next-textbox:#_x0000_s1030">
              <w:txbxContent>
                <w:p w:rsidR="00C338E8" w:rsidRPr="00660C48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Я і родина</w:t>
                  </w:r>
                </w:p>
              </w:txbxContent>
            </v:textbox>
          </v:rect>
        </w:pict>
      </w:r>
    </w:p>
    <w:p w:rsidR="00C338E8" w:rsidRDefault="00C338E8" w:rsidP="00C338E8">
      <w:pPr>
        <w:ind w:right="-81" w:firstLine="360"/>
        <w:jc w:val="both"/>
        <w:rPr>
          <w:sz w:val="56"/>
          <w:szCs w:val="56"/>
          <w:lang w:val="uk-UA"/>
        </w:rPr>
      </w:pPr>
    </w:p>
    <w:p w:rsidR="00C338E8" w:rsidRDefault="00007D01" w:rsidP="00C338E8">
      <w:pPr>
        <w:ind w:right="-365" w:firstLine="360"/>
        <w:jc w:val="both"/>
        <w:rPr>
          <w:sz w:val="40"/>
          <w:szCs w:val="40"/>
          <w:lang w:val="uk-UA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3pt;margin-top:3.7pt;width:180pt;height:38.2pt;z-index:251661312" fillcolor="purple">
            <v:fill color2="fill darken(118)" rotate="t" focusposition=".5,.5" focussize="" method="linear sigma" focus="100%" type="gradientRadial"/>
            <v:textbox style="mso-next-textbox:#_x0000_s1027">
              <w:txbxContent>
                <w:p w:rsidR="00C338E8" w:rsidRPr="00660C48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b/>
                      <w:sz w:val="48"/>
                      <w:szCs w:val="48"/>
                      <w:lang w:val="uk-UA"/>
                    </w:rPr>
                    <w:t>Я і творчість</w:t>
                  </w:r>
                </w:p>
              </w:txbxContent>
            </v:textbox>
          </v:rect>
        </w:pict>
      </w:r>
    </w:p>
    <w:p w:rsidR="00C338E8" w:rsidRDefault="00007D01" w:rsidP="00C338E8">
      <w:pPr>
        <w:ind w:right="-365" w:firstLine="360"/>
        <w:jc w:val="both"/>
        <w:rPr>
          <w:sz w:val="40"/>
          <w:szCs w:val="40"/>
          <w:lang w:val="uk-UA"/>
        </w:rPr>
      </w:pPr>
      <w:r>
        <w:rPr>
          <w:noProof/>
          <w:sz w:val="56"/>
          <w:szCs w:val="56"/>
        </w:rPr>
        <w:pict>
          <v:rect id="_x0000_s1026" style="position:absolute;left:0;text-align:left;margin-left:-59.25pt;margin-top:18.9pt;width:180pt;height:39.8pt;z-index:251660288" fillcolor="blue">
            <v:fill color2="fill darken(118)" rotate="t" focusposition=".5,.5" focussize="" method="linear sigma" focus="100%" type="gradientRadial"/>
            <v:textbox style="mso-next-textbox:#_x0000_s1026">
              <w:txbxContent>
                <w:p w:rsidR="00C338E8" w:rsidRPr="001850D7" w:rsidRDefault="00C338E8" w:rsidP="00C338E8">
                  <w:pPr>
                    <w:jc w:val="center"/>
                    <w:rPr>
                      <w:b/>
                      <w:sz w:val="48"/>
                      <w:szCs w:val="48"/>
                      <w:lang w:val="uk-UA"/>
                    </w:rPr>
                  </w:pPr>
                  <w:r w:rsidRPr="001850D7">
                    <w:rPr>
                      <w:b/>
                      <w:sz w:val="48"/>
                      <w:szCs w:val="48"/>
                      <w:lang w:val="uk-UA"/>
                    </w:rPr>
                    <w:t>Я - лицар</w:t>
                  </w:r>
                </w:p>
              </w:txbxContent>
            </v:textbox>
          </v:rect>
        </w:pict>
      </w:r>
    </w:p>
    <w:p w:rsidR="00C338E8" w:rsidRDefault="00007D01" w:rsidP="00C338E8">
      <w:pPr>
        <w:ind w:right="-81" w:firstLine="360"/>
        <w:rPr>
          <w:rFonts w:ascii="Arial Narrow" w:hAnsi="Arial Narrow"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44.65pt;height:104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xscale="f" string="&quot;7 кроків&#10;зростання у ГАРТі&quot;"/>
          </v:shape>
        </w:pict>
      </w:r>
    </w:p>
    <w:p w:rsidR="00C338E8" w:rsidRDefault="00C338E8" w:rsidP="00C338E8">
      <w:pPr>
        <w:ind w:right="-81" w:firstLine="360"/>
        <w:rPr>
          <w:rFonts w:ascii="Bodoni MT" w:hAnsi="Bodoni MT"/>
          <w:sz w:val="40"/>
          <w:szCs w:val="40"/>
          <w:lang w:val="uk-UA"/>
        </w:rPr>
      </w:pPr>
      <w:r>
        <w:rPr>
          <w:rFonts w:ascii="Arial Narrow" w:hAnsi="Arial Narrow"/>
          <w:sz w:val="40"/>
          <w:szCs w:val="40"/>
          <w:lang w:val="uk-UA"/>
        </w:rPr>
        <w:t>Я</w:t>
      </w:r>
      <w:r>
        <w:rPr>
          <w:rFonts w:ascii="Bodoni MT" w:hAnsi="Bodoni MT"/>
          <w:sz w:val="40"/>
          <w:szCs w:val="40"/>
          <w:lang w:val="uk-UA"/>
        </w:rPr>
        <w:t xml:space="preserve"> – </w:t>
      </w:r>
      <w:r>
        <w:rPr>
          <w:rFonts w:ascii="Arial Narrow" w:hAnsi="Arial Narrow"/>
          <w:sz w:val="40"/>
          <w:szCs w:val="40"/>
          <w:lang w:val="uk-UA"/>
        </w:rPr>
        <w:t>це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ти</w:t>
      </w:r>
      <w:r>
        <w:rPr>
          <w:rFonts w:ascii="Bodoni MT" w:hAnsi="Bodoni MT"/>
          <w:sz w:val="40"/>
          <w:szCs w:val="40"/>
          <w:lang w:val="uk-UA"/>
        </w:rPr>
        <w:t xml:space="preserve">, </w:t>
      </w:r>
      <w:r>
        <w:rPr>
          <w:rFonts w:ascii="Arial Narrow" w:hAnsi="Arial Narrow"/>
          <w:sz w:val="40"/>
          <w:szCs w:val="40"/>
          <w:lang w:val="uk-UA"/>
        </w:rPr>
        <w:t>він</w:t>
      </w:r>
      <w:r>
        <w:rPr>
          <w:rFonts w:ascii="Bodoni MT" w:hAnsi="Bodoni MT"/>
          <w:sz w:val="40"/>
          <w:szCs w:val="40"/>
          <w:lang w:val="uk-UA"/>
        </w:rPr>
        <w:t xml:space="preserve">, </w:t>
      </w:r>
      <w:r>
        <w:rPr>
          <w:rFonts w:ascii="Arial Narrow" w:hAnsi="Arial Narrow"/>
          <w:sz w:val="40"/>
          <w:szCs w:val="40"/>
          <w:lang w:val="uk-UA"/>
        </w:rPr>
        <w:t>вона</w:t>
      </w:r>
      <w:r>
        <w:rPr>
          <w:rFonts w:ascii="Bodoni MT" w:hAnsi="Bodoni MT"/>
          <w:sz w:val="40"/>
          <w:szCs w:val="40"/>
          <w:lang w:val="uk-UA"/>
        </w:rPr>
        <w:t>,</w:t>
      </w:r>
    </w:p>
    <w:p w:rsidR="00C338E8" w:rsidRDefault="00C338E8" w:rsidP="00C338E8">
      <w:pPr>
        <w:ind w:right="-81" w:firstLine="360"/>
        <w:rPr>
          <w:rFonts w:ascii="Bodoni MT" w:hAnsi="Bodoni MT"/>
          <w:sz w:val="40"/>
          <w:szCs w:val="40"/>
          <w:lang w:val="uk-UA"/>
        </w:rPr>
      </w:pPr>
      <w:r>
        <w:rPr>
          <w:rFonts w:ascii="Arial Narrow" w:hAnsi="Arial Narrow"/>
          <w:sz w:val="40"/>
          <w:szCs w:val="40"/>
          <w:lang w:val="uk-UA"/>
        </w:rPr>
        <w:t>Я</w:t>
      </w:r>
      <w:r>
        <w:rPr>
          <w:rFonts w:ascii="Bodoni MT" w:hAnsi="Bodoni MT"/>
          <w:sz w:val="40"/>
          <w:szCs w:val="40"/>
          <w:lang w:val="uk-UA"/>
        </w:rPr>
        <w:t xml:space="preserve"> – </w:t>
      </w:r>
      <w:r>
        <w:rPr>
          <w:rFonts w:ascii="Arial Narrow" w:hAnsi="Arial Narrow"/>
          <w:sz w:val="40"/>
          <w:szCs w:val="40"/>
          <w:lang w:val="uk-UA"/>
        </w:rPr>
        <w:t>це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всі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учні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нашого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класу</w:t>
      </w:r>
      <w:r>
        <w:rPr>
          <w:rFonts w:ascii="Bodoni MT" w:hAnsi="Bodoni MT"/>
          <w:sz w:val="40"/>
          <w:szCs w:val="40"/>
          <w:lang w:val="uk-UA"/>
        </w:rPr>
        <w:t xml:space="preserve">, </w:t>
      </w:r>
      <w:r>
        <w:rPr>
          <w:rFonts w:ascii="Arial Narrow" w:hAnsi="Arial Narrow"/>
          <w:sz w:val="40"/>
          <w:szCs w:val="40"/>
          <w:lang w:val="uk-UA"/>
        </w:rPr>
        <w:t>школи</w:t>
      </w:r>
      <w:r>
        <w:rPr>
          <w:rFonts w:ascii="Bodoni MT" w:hAnsi="Bodoni MT"/>
          <w:sz w:val="40"/>
          <w:szCs w:val="40"/>
          <w:lang w:val="uk-UA"/>
        </w:rPr>
        <w:t xml:space="preserve">, </w:t>
      </w:r>
      <w:r>
        <w:rPr>
          <w:rFonts w:ascii="Arial Narrow" w:hAnsi="Arial Narrow"/>
          <w:sz w:val="40"/>
          <w:szCs w:val="40"/>
          <w:lang w:val="uk-UA"/>
        </w:rPr>
        <w:t>села</w:t>
      </w:r>
      <w:r>
        <w:rPr>
          <w:rFonts w:ascii="Bodoni MT" w:hAnsi="Bodoni MT"/>
          <w:sz w:val="40"/>
          <w:szCs w:val="40"/>
          <w:lang w:val="uk-UA"/>
        </w:rPr>
        <w:t xml:space="preserve">, </w:t>
      </w:r>
      <w:r>
        <w:rPr>
          <w:rFonts w:ascii="Arial Narrow" w:hAnsi="Arial Narrow"/>
          <w:sz w:val="40"/>
          <w:szCs w:val="40"/>
          <w:lang w:val="uk-UA"/>
        </w:rPr>
        <w:t>України</w:t>
      </w:r>
      <w:r>
        <w:rPr>
          <w:rFonts w:ascii="Bodoni MT" w:hAnsi="Bodoni MT"/>
          <w:sz w:val="40"/>
          <w:szCs w:val="40"/>
          <w:lang w:val="uk-UA"/>
        </w:rPr>
        <w:t>.</w:t>
      </w:r>
    </w:p>
    <w:p w:rsidR="00C338E8" w:rsidRDefault="00C338E8" w:rsidP="00C338E8">
      <w:pPr>
        <w:ind w:right="-81" w:firstLine="360"/>
        <w:rPr>
          <w:rFonts w:ascii="Bodoni MT" w:hAnsi="Bodoni MT"/>
          <w:sz w:val="40"/>
          <w:szCs w:val="40"/>
          <w:lang w:val="uk-UA"/>
        </w:rPr>
      </w:pPr>
      <w:r>
        <w:rPr>
          <w:rFonts w:ascii="Arial Narrow" w:hAnsi="Arial Narrow"/>
          <w:sz w:val="40"/>
          <w:szCs w:val="40"/>
          <w:lang w:val="uk-UA"/>
        </w:rPr>
        <w:t>Я</w:t>
      </w:r>
      <w:r>
        <w:rPr>
          <w:rFonts w:ascii="Bodoni MT" w:hAnsi="Bodoni MT"/>
          <w:sz w:val="40"/>
          <w:szCs w:val="40"/>
          <w:lang w:val="uk-UA"/>
        </w:rPr>
        <w:t xml:space="preserve">, </w:t>
      </w:r>
      <w:r>
        <w:rPr>
          <w:rFonts w:ascii="Arial Narrow" w:hAnsi="Arial Narrow"/>
          <w:sz w:val="40"/>
          <w:szCs w:val="40"/>
          <w:lang w:val="uk-UA"/>
        </w:rPr>
        <w:t>громадянин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і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патріот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держави</w:t>
      </w:r>
    </w:p>
    <w:p w:rsidR="00C338E8" w:rsidRDefault="00C338E8" w:rsidP="00C338E8">
      <w:pPr>
        <w:ind w:right="-81" w:firstLine="360"/>
        <w:rPr>
          <w:sz w:val="40"/>
          <w:szCs w:val="40"/>
          <w:lang w:val="uk-UA"/>
        </w:rPr>
      </w:pPr>
      <w:r>
        <w:rPr>
          <w:rFonts w:ascii="Arial Narrow" w:hAnsi="Arial Narrow"/>
          <w:sz w:val="40"/>
          <w:szCs w:val="40"/>
          <w:lang w:val="uk-UA"/>
        </w:rPr>
        <w:t>Я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все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зроблю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для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блага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і</w:t>
      </w:r>
      <w:r>
        <w:rPr>
          <w:rFonts w:ascii="Bodoni MT" w:hAnsi="Bodoni MT"/>
          <w:sz w:val="40"/>
          <w:szCs w:val="40"/>
          <w:lang w:val="uk-UA"/>
        </w:rPr>
        <w:t xml:space="preserve"> </w:t>
      </w:r>
      <w:r>
        <w:rPr>
          <w:rFonts w:ascii="Arial Narrow" w:hAnsi="Arial Narrow"/>
          <w:sz w:val="40"/>
          <w:szCs w:val="40"/>
          <w:lang w:val="uk-UA"/>
        </w:rPr>
        <w:t>тепла</w:t>
      </w:r>
      <w:r>
        <w:rPr>
          <w:rFonts w:ascii="Bodoni MT" w:hAnsi="Bodoni MT"/>
          <w:sz w:val="40"/>
          <w:szCs w:val="40"/>
          <w:lang w:val="uk-UA"/>
        </w:rPr>
        <w:t>.</w:t>
      </w:r>
    </w:p>
    <w:p w:rsidR="00C338E8" w:rsidRDefault="00C338E8" w:rsidP="00C338E8">
      <w:pPr>
        <w:ind w:right="-81"/>
        <w:rPr>
          <w:sz w:val="40"/>
          <w:szCs w:val="40"/>
          <w:lang w:val="uk-UA"/>
        </w:rPr>
      </w:pPr>
    </w:p>
    <w:p w:rsidR="00C338E8" w:rsidRDefault="00C338E8" w:rsidP="00C338E8">
      <w:pPr>
        <w:ind w:right="-81" w:firstLine="360"/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highlight w:val="cyan"/>
          <w:lang w:val="uk-UA"/>
        </w:rPr>
        <w:t>Цільові творчі програми:</w:t>
      </w:r>
    </w:p>
    <w:p w:rsidR="00C338E8" w:rsidRDefault="00C338E8" w:rsidP="00C338E8">
      <w:pPr>
        <w:ind w:right="-81" w:firstLine="360"/>
        <w:rPr>
          <w:sz w:val="40"/>
          <w:szCs w:val="40"/>
          <w:lang w:val="uk-UA"/>
        </w:rPr>
      </w:pPr>
    </w:p>
    <w:p w:rsidR="00C338E8" w:rsidRDefault="00007D01" w:rsidP="00C338E8">
      <w:pPr>
        <w:ind w:right="-81" w:firstLine="360"/>
        <w:rPr>
          <w:sz w:val="32"/>
          <w:szCs w:val="32"/>
          <w:lang w:val="uk-UA"/>
        </w:rPr>
      </w:pPr>
      <w:r>
        <w:rPr>
          <w:noProof/>
          <w:sz w:val="40"/>
          <w:szCs w:val="40"/>
        </w:rPr>
        <w:pict>
          <v:rect id="_x0000_s1038" style="position:absolute;left:0;text-align:left;margin-left:-36pt;margin-top:.95pt;width:135pt;height:27pt;z-index:251672576" fillcolor="red">
            <v:fill color2="fill darken(118)" rotate="t" angle="-135" method="linear sigma" focus="50%" type="gradient"/>
            <v:textbox style="mso-next-textbox:#_x0000_s1038">
              <w:txbxContent>
                <w:p w:rsidR="00C338E8" w:rsidRPr="00EB4EF6" w:rsidRDefault="00C338E8" w:rsidP="00C338E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>Я - людина</w:t>
                  </w:r>
                </w:p>
              </w:txbxContent>
            </v:textbox>
          </v:rect>
        </w:pict>
      </w:r>
      <w:r w:rsidR="00C338E8">
        <w:rPr>
          <w:sz w:val="40"/>
          <w:szCs w:val="40"/>
          <w:lang w:val="uk-UA"/>
        </w:rPr>
        <w:t xml:space="preserve">                        </w:t>
      </w:r>
      <w:r w:rsidR="00C338E8">
        <w:rPr>
          <w:sz w:val="32"/>
          <w:szCs w:val="32"/>
          <w:lang w:val="uk-UA"/>
        </w:rPr>
        <w:t>„Твоя діяльність, і тільки вона одна,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визначає твою цінність”.  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</w:t>
      </w:r>
      <w:proofErr w:type="spellStart"/>
      <w:r>
        <w:rPr>
          <w:sz w:val="32"/>
          <w:szCs w:val="32"/>
          <w:lang w:val="uk-UA"/>
        </w:rPr>
        <w:t>Й.Фіхт</w:t>
      </w:r>
      <w:proofErr w:type="spellEnd"/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</w:p>
    <w:p w:rsidR="00C338E8" w:rsidRDefault="00007D01" w:rsidP="00C338E8">
      <w:pPr>
        <w:ind w:right="-81" w:firstLine="360"/>
        <w:rPr>
          <w:sz w:val="32"/>
          <w:szCs w:val="32"/>
          <w:lang w:val="uk-UA"/>
        </w:rPr>
      </w:pPr>
      <w:r>
        <w:rPr>
          <w:noProof/>
          <w:sz w:val="56"/>
          <w:szCs w:val="56"/>
        </w:rPr>
        <w:pict>
          <v:rect id="_x0000_s1033" style="position:absolute;left:0;text-align:left;margin-left:-36pt;margin-top:2.95pt;width:135pt;height:27pt;z-index:251667456" fillcolor="#f60">
            <v:fill color2="fill darken(118)" rotate="t" angle="-135" method="linear sigma" focus="50%" type="gradient"/>
            <v:textbox style="mso-next-textbox:#_x0000_s1033">
              <w:txbxContent>
                <w:p w:rsidR="00C338E8" w:rsidRPr="00EB4EF6" w:rsidRDefault="00C338E8" w:rsidP="00C338E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EB4EF6">
                    <w:rPr>
                      <w:b/>
                      <w:sz w:val="36"/>
                      <w:szCs w:val="36"/>
                      <w:lang w:val="uk-UA"/>
                    </w:rPr>
                    <w:t>Я і світ</w:t>
                  </w:r>
                </w:p>
              </w:txbxContent>
            </v:textbox>
          </v:rect>
        </w:pict>
      </w:r>
      <w:r w:rsidR="00C338E8">
        <w:rPr>
          <w:sz w:val="32"/>
          <w:szCs w:val="32"/>
          <w:lang w:val="uk-UA"/>
        </w:rPr>
        <w:t xml:space="preserve">                                „Добре </w:t>
      </w:r>
      <w:proofErr w:type="spellStart"/>
      <w:r w:rsidR="00C338E8">
        <w:rPr>
          <w:sz w:val="32"/>
          <w:szCs w:val="32"/>
          <w:lang w:val="uk-UA"/>
        </w:rPr>
        <w:t>жить</w:t>
      </w:r>
      <w:proofErr w:type="spellEnd"/>
      <w:r w:rsidR="00C338E8">
        <w:rPr>
          <w:sz w:val="32"/>
          <w:szCs w:val="32"/>
          <w:lang w:val="uk-UA"/>
        </w:rPr>
        <w:t xml:space="preserve"> тому, чия душа і дума </w:t>
      </w:r>
    </w:p>
    <w:p w:rsidR="00C338E8" w:rsidRPr="009C0F71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добро навчилися  любить”                                                                                                                         </w:t>
      </w:r>
    </w:p>
    <w:p w:rsidR="00C338E8" w:rsidRPr="00AC68D4" w:rsidRDefault="00C338E8" w:rsidP="00C338E8">
      <w:pPr>
        <w:ind w:right="-81" w:firstLine="360"/>
        <w:jc w:val="center"/>
        <w:rPr>
          <w:sz w:val="56"/>
          <w:szCs w:val="56"/>
          <w:lang w:val="uk-UA"/>
        </w:rPr>
      </w:pPr>
      <w:r>
        <w:rPr>
          <w:sz w:val="32"/>
          <w:szCs w:val="32"/>
          <w:lang w:val="uk-UA"/>
        </w:rPr>
        <w:t xml:space="preserve">                             Т.Г.Шевченко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</w:p>
    <w:p w:rsidR="00C338E8" w:rsidRDefault="00007D01" w:rsidP="00C338E8">
      <w:pPr>
        <w:ind w:right="-81" w:firstLine="360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pict>
          <v:rect id="_x0000_s1035" style="position:absolute;left:0;text-align:left;margin-left:-36pt;margin-top:1.95pt;width:135pt;height:27pt;z-index:251669504" fillcolor="yellow">
            <v:fill color2="fill darken(118)" rotate="t" angle="-135" method="linear sigma" focus="50%" type="gradient"/>
            <v:textbox style="mso-next-textbox:#_x0000_s1035">
              <w:txbxContent>
                <w:p w:rsidR="00C338E8" w:rsidRPr="00EB4EF6" w:rsidRDefault="00C338E8" w:rsidP="00C338E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>Я - майстер</w:t>
                  </w:r>
                </w:p>
              </w:txbxContent>
            </v:textbox>
          </v:rect>
        </w:pict>
      </w:r>
      <w:r w:rsidR="00C338E8">
        <w:rPr>
          <w:sz w:val="32"/>
          <w:szCs w:val="32"/>
          <w:lang w:val="uk-UA"/>
        </w:rPr>
        <w:t xml:space="preserve">                              „Робота позбавляє нас трьох великих лих: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нудьги, розпусти, нужди .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</w:t>
      </w:r>
      <w:proofErr w:type="spellStart"/>
      <w:r>
        <w:rPr>
          <w:sz w:val="32"/>
          <w:szCs w:val="32"/>
          <w:lang w:val="uk-UA"/>
        </w:rPr>
        <w:t>Г.Ліхтенберг</w:t>
      </w:r>
      <w:proofErr w:type="spellEnd"/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40"/>
          <w:szCs w:val="40"/>
          <w:lang w:val="uk-UA"/>
        </w:rPr>
        <w:t xml:space="preserve">                         </w:t>
      </w:r>
      <w:r>
        <w:rPr>
          <w:sz w:val="32"/>
          <w:szCs w:val="32"/>
          <w:lang w:val="uk-UA"/>
        </w:rPr>
        <w:t>Природа наша – наша втіха,</w:t>
      </w:r>
    </w:p>
    <w:p w:rsidR="00C338E8" w:rsidRDefault="00007D01" w:rsidP="00C338E8">
      <w:pPr>
        <w:ind w:right="-81" w:firstLine="360"/>
        <w:rPr>
          <w:sz w:val="32"/>
          <w:szCs w:val="32"/>
          <w:lang w:val="uk-UA"/>
        </w:rPr>
      </w:pPr>
      <w:r>
        <w:rPr>
          <w:noProof/>
          <w:sz w:val="40"/>
          <w:szCs w:val="40"/>
        </w:rPr>
        <w:pict>
          <v:rect id="_x0000_s1036" style="position:absolute;left:0;text-align:left;margin-left:-36pt;margin-top:.35pt;width:135pt;height:27pt;z-index:251670528" fillcolor="green">
            <v:fill color2="fill darken(118)" rotate="t" angle="-135" method="linear sigma" focus="50%" type="gradient"/>
            <v:textbox style="mso-next-textbox:#_x0000_s1036">
              <w:txbxContent>
                <w:p w:rsidR="00C338E8" w:rsidRPr="00EB4EF6" w:rsidRDefault="00C338E8" w:rsidP="00C338E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>Я і природа</w:t>
                  </w:r>
                </w:p>
              </w:txbxContent>
            </v:textbox>
          </v:rect>
        </w:pict>
      </w:r>
      <w:r w:rsidR="00C338E8">
        <w:rPr>
          <w:sz w:val="32"/>
          <w:szCs w:val="32"/>
          <w:lang w:val="uk-UA"/>
        </w:rPr>
        <w:t xml:space="preserve">                               Тож хай вона не знає лиха.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Ми всі господарі природи,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Тож збережемо її вроду.</w:t>
      </w:r>
    </w:p>
    <w:p w:rsidR="00C338E8" w:rsidRDefault="00007D01" w:rsidP="00C338E8">
      <w:pPr>
        <w:ind w:right="-81" w:firstLine="360"/>
        <w:rPr>
          <w:sz w:val="32"/>
          <w:szCs w:val="32"/>
          <w:lang w:val="uk-UA"/>
        </w:rPr>
      </w:pPr>
      <w:r>
        <w:rPr>
          <w:noProof/>
          <w:sz w:val="40"/>
          <w:szCs w:val="40"/>
        </w:rPr>
        <w:pict>
          <v:rect id="_x0000_s1034" style="position:absolute;left:0;text-align:left;margin-left:-36pt;margin-top:17.2pt;width:135pt;height:27pt;z-index:251668480" fillcolor="#0cf">
            <v:fill color2="fill darken(118)" rotate="t" angle="-135" method="linear sigma" focus="50%" type="gradient"/>
            <v:textbox style="mso-next-textbox:#_x0000_s1034">
              <w:txbxContent>
                <w:p w:rsidR="00C338E8" w:rsidRPr="00EB4EF6" w:rsidRDefault="00C338E8" w:rsidP="00C338E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>Я і родина</w:t>
                  </w:r>
                </w:p>
              </w:txbxContent>
            </v:textbox>
          </v:rect>
        </w:pict>
      </w:r>
      <w:r w:rsidR="00C338E8">
        <w:rPr>
          <w:sz w:val="32"/>
          <w:szCs w:val="32"/>
          <w:lang w:val="uk-UA"/>
        </w:rPr>
        <w:t xml:space="preserve">                             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„Вічно будуть син і мати,</w:t>
      </w:r>
    </w:p>
    <w:p w:rsidR="00C338E8" w:rsidRDefault="00C338E8" w:rsidP="00C338E8">
      <w:pPr>
        <w:ind w:right="-81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І будуть люди на землі”</w:t>
      </w:r>
    </w:p>
    <w:p w:rsidR="00C338E8" w:rsidRDefault="00C338E8" w:rsidP="00C338E8">
      <w:pPr>
        <w:ind w:right="-81" w:firstLine="360"/>
        <w:jc w:val="center"/>
        <w:rPr>
          <w:sz w:val="56"/>
          <w:szCs w:val="56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М.Луків</w:t>
      </w:r>
    </w:p>
    <w:p w:rsidR="00C338E8" w:rsidRDefault="00C338E8" w:rsidP="00C338E8">
      <w:pPr>
        <w:ind w:right="-81"/>
        <w:rPr>
          <w:sz w:val="32"/>
          <w:szCs w:val="32"/>
          <w:lang w:val="uk-UA"/>
        </w:rPr>
      </w:pPr>
    </w:p>
    <w:p w:rsidR="00C338E8" w:rsidRDefault="00007D01" w:rsidP="00C338E8">
      <w:pPr>
        <w:ind w:right="-81" w:firstLine="360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pict>
          <v:rect id="_x0000_s1037" style="position:absolute;left:0;text-align:left;margin-left:-32.25pt;margin-top:3.4pt;width:135pt;height:27pt;z-index:251671552" fillcolor="purple" strokecolor="purple">
            <v:fill color2="fill darken(118)" rotate="t" angle="-135" method="linear sigma" focus="50%" type="gradient"/>
            <v:textbox style="mso-next-textbox:#_x0000_s1037">
              <w:txbxContent>
                <w:p w:rsidR="00C338E8" w:rsidRPr="00EB4EF6" w:rsidRDefault="00C338E8" w:rsidP="00C338E8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b/>
                      <w:sz w:val="36"/>
                      <w:szCs w:val="36"/>
                      <w:lang w:val="uk-UA"/>
                    </w:rPr>
                    <w:t>Я і творчість</w:t>
                  </w:r>
                </w:p>
              </w:txbxContent>
            </v:textbox>
          </v:rect>
        </w:pict>
      </w:r>
      <w:r w:rsidR="00C338E8">
        <w:rPr>
          <w:sz w:val="32"/>
          <w:szCs w:val="32"/>
          <w:lang w:val="uk-UA"/>
        </w:rPr>
        <w:t xml:space="preserve"> </w:t>
      </w:r>
      <w:r w:rsidR="00C338E8">
        <w:rPr>
          <w:sz w:val="40"/>
          <w:szCs w:val="40"/>
          <w:lang w:val="uk-UA"/>
        </w:rPr>
        <w:t xml:space="preserve">                         </w:t>
      </w:r>
      <w:r w:rsidR="00C338E8">
        <w:rPr>
          <w:sz w:val="32"/>
          <w:szCs w:val="32"/>
          <w:lang w:val="uk-UA"/>
        </w:rPr>
        <w:t>„Той хто побачив прекрасне –</w:t>
      </w:r>
    </w:p>
    <w:p w:rsidR="00C338E8" w:rsidRDefault="00C338E8" w:rsidP="00C338E8">
      <w:pPr>
        <w:ind w:right="-365"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співучасник його створення”   </w:t>
      </w:r>
    </w:p>
    <w:p w:rsidR="00C338E8" w:rsidRDefault="00C338E8" w:rsidP="00C338E8">
      <w:pPr>
        <w:ind w:right="-365" w:first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К.Боцві</w:t>
      </w:r>
      <w:proofErr w:type="spellEnd"/>
    </w:p>
    <w:p w:rsidR="00C338E8" w:rsidRDefault="00C338E8" w:rsidP="00C338E8">
      <w:pPr>
        <w:ind w:right="-365"/>
        <w:jc w:val="both"/>
        <w:rPr>
          <w:sz w:val="32"/>
          <w:szCs w:val="32"/>
          <w:lang w:val="uk-UA"/>
        </w:rPr>
      </w:pPr>
    </w:p>
    <w:p w:rsidR="00C338E8" w:rsidRPr="004C18AB" w:rsidRDefault="00007D01" w:rsidP="00C338E8">
      <w:pPr>
        <w:spacing w:line="276" w:lineRule="auto"/>
        <w:contextualSpacing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pict>
          <v:rect id="_x0000_s1039" style="position:absolute;margin-left:-32.25pt;margin-top:6.3pt;width:135pt;height:29.25pt;z-index:251673600" fillcolor="blue">
            <v:fill color2="fill darken(118)" rotate="t" angle="-135" method="linear sigma" focus="50%" type="gradient"/>
            <v:textbox style="mso-next-textbox:#_x0000_s1039">
              <w:txbxContent>
                <w:p w:rsidR="00C338E8" w:rsidRPr="001850D7" w:rsidRDefault="00C338E8" w:rsidP="00C338E8">
                  <w:pPr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1850D7">
                    <w:rPr>
                      <w:sz w:val="36"/>
                      <w:szCs w:val="36"/>
                      <w:lang w:val="uk-UA"/>
                    </w:rPr>
                    <w:t>Я - лицар</w:t>
                  </w:r>
                </w:p>
              </w:txbxContent>
            </v:textbox>
          </v:rect>
        </w:pict>
      </w:r>
      <w:r w:rsidR="00C338E8">
        <w:rPr>
          <w:sz w:val="40"/>
          <w:szCs w:val="40"/>
          <w:lang w:val="uk-UA"/>
        </w:rPr>
        <w:t xml:space="preserve">                             </w:t>
      </w:r>
      <w:r w:rsidR="00C338E8" w:rsidRPr="004C18AB">
        <w:rPr>
          <w:sz w:val="32"/>
          <w:szCs w:val="32"/>
        </w:rPr>
        <w:t>«</w:t>
      </w:r>
      <w:proofErr w:type="spellStart"/>
      <w:r w:rsidR="00C338E8" w:rsidRPr="004C18AB">
        <w:rPr>
          <w:sz w:val="32"/>
          <w:szCs w:val="32"/>
        </w:rPr>
        <w:t>Кожен</w:t>
      </w:r>
      <w:proofErr w:type="spellEnd"/>
      <w:r w:rsidR="00C338E8" w:rsidRPr="004C18AB">
        <w:rPr>
          <w:sz w:val="32"/>
          <w:szCs w:val="32"/>
        </w:rPr>
        <w:t xml:space="preserve"> повинен </w:t>
      </w:r>
      <w:proofErr w:type="spellStart"/>
      <w:r w:rsidR="00C338E8" w:rsidRPr="004C18AB">
        <w:rPr>
          <w:sz w:val="32"/>
          <w:szCs w:val="32"/>
        </w:rPr>
        <w:t>пізнати</w:t>
      </w:r>
      <w:proofErr w:type="spellEnd"/>
      <w:r w:rsidR="00C338E8" w:rsidRPr="004C18AB">
        <w:rPr>
          <w:sz w:val="32"/>
          <w:szCs w:val="32"/>
        </w:rPr>
        <w:t xml:space="preserve"> </w:t>
      </w:r>
      <w:proofErr w:type="spellStart"/>
      <w:r w:rsidR="00C338E8" w:rsidRPr="004C18AB">
        <w:rPr>
          <w:sz w:val="32"/>
          <w:szCs w:val="32"/>
        </w:rPr>
        <w:t>свій</w:t>
      </w:r>
      <w:proofErr w:type="spellEnd"/>
      <w:r w:rsidR="00C338E8" w:rsidRPr="004C18AB">
        <w:rPr>
          <w:sz w:val="32"/>
          <w:szCs w:val="32"/>
        </w:rPr>
        <w:t xml:space="preserve"> народ </w:t>
      </w:r>
    </w:p>
    <w:p w:rsidR="00C338E8" w:rsidRPr="004C18AB" w:rsidRDefault="00C338E8" w:rsidP="00C338E8">
      <w:pPr>
        <w:spacing w:line="276" w:lineRule="auto"/>
        <w:contextualSpacing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</w:t>
      </w:r>
      <w:r w:rsidRPr="004C18AB">
        <w:rPr>
          <w:sz w:val="32"/>
          <w:szCs w:val="32"/>
        </w:rPr>
        <w:t xml:space="preserve">і в </w:t>
      </w:r>
      <w:proofErr w:type="spellStart"/>
      <w:r w:rsidRPr="004C18AB">
        <w:rPr>
          <w:sz w:val="32"/>
          <w:szCs w:val="32"/>
        </w:rPr>
        <w:t>народі</w:t>
      </w:r>
      <w:proofErr w:type="spellEnd"/>
      <w:r w:rsidRPr="004C18AB">
        <w:rPr>
          <w:sz w:val="32"/>
          <w:szCs w:val="32"/>
        </w:rPr>
        <w:t xml:space="preserve"> </w:t>
      </w:r>
      <w:proofErr w:type="spellStart"/>
      <w:r w:rsidRPr="004C18AB">
        <w:rPr>
          <w:sz w:val="32"/>
          <w:szCs w:val="32"/>
        </w:rPr>
        <w:t>пізнати</w:t>
      </w:r>
      <w:proofErr w:type="spellEnd"/>
      <w:r w:rsidRPr="004C18AB">
        <w:rPr>
          <w:sz w:val="32"/>
          <w:szCs w:val="32"/>
        </w:rPr>
        <w:t xml:space="preserve"> себе</w:t>
      </w:r>
      <w:r w:rsidRPr="004C18AB">
        <w:rPr>
          <w:sz w:val="32"/>
          <w:szCs w:val="32"/>
          <w:lang w:val="uk-UA"/>
        </w:rPr>
        <w:t>»</w:t>
      </w:r>
    </w:p>
    <w:p w:rsidR="00C338E8" w:rsidRPr="004C18AB" w:rsidRDefault="00C338E8" w:rsidP="00C338E8">
      <w:pPr>
        <w:spacing w:line="276" w:lineRule="auto"/>
        <w:contextualSpacing/>
        <w:jc w:val="center"/>
        <w:rPr>
          <w:color w:val="0000FF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</w:t>
      </w:r>
      <w:r w:rsidRPr="004C18AB">
        <w:rPr>
          <w:sz w:val="32"/>
          <w:szCs w:val="32"/>
          <w:lang w:val="uk-UA"/>
        </w:rPr>
        <w:t>Г.Сковорода</w:t>
      </w:r>
    </w:p>
    <w:p w:rsidR="00C338E8" w:rsidRDefault="00C338E8" w:rsidP="00C338E8">
      <w:pPr>
        <w:ind w:right="-81" w:firstLine="360"/>
        <w:rPr>
          <w:sz w:val="40"/>
          <w:szCs w:val="40"/>
          <w:lang w:val="uk-UA"/>
        </w:rPr>
      </w:pPr>
    </w:p>
    <w:p w:rsidR="00C338E8" w:rsidRDefault="00C338E8" w:rsidP="00C338E8">
      <w:pPr>
        <w:ind w:right="-81"/>
        <w:rPr>
          <w:sz w:val="32"/>
          <w:szCs w:val="32"/>
          <w:lang w:val="uk-UA"/>
        </w:rPr>
      </w:pPr>
    </w:p>
    <w:p w:rsidR="00C338E8" w:rsidRPr="003059F2" w:rsidRDefault="00C338E8" w:rsidP="00C338E8">
      <w:pPr>
        <w:jc w:val="center"/>
        <w:rPr>
          <w:sz w:val="44"/>
          <w:szCs w:val="44"/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r>
        <w:rPr>
          <w:noProof/>
          <w:lang w:val="uk-UA" w:eastAsia="uk-U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-342900</wp:posOffset>
            </wp:positionV>
            <wp:extent cx="1812290" cy="2057400"/>
            <wp:effectExtent l="1905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D01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margin-left:-86.45pt;margin-top:-33.9pt;width:328.05pt;height:169.35pt;rotation:-229565fd;z-index:251675648;mso-position-horizontal-relative:text;mso-position-vertical-relative:text" fillcolor="lime" strokecolor="maroon" strokeweight="1.5pt">
            <v:fill color2="fill darken(118)" rotate="t" method="linear sigma" type="gradient"/>
            <v:textbox style="mso-next-textbox:#_x0000_s1042">
              <w:txbxContent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Pr="0090173D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90173D">
                    <w:rPr>
                      <w:b/>
                      <w:sz w:val="52"/>
                      <w:szCs w:val="52"/>
                      <w:lang w:val="uk-UA"/>
                    </w:rPr>
                    <w:t>Я і світ</w:t>
                  </w:r>
                </w:p>
                <w:p w:rsidR="00C338E8" w:rsidRPr="00714B7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3D3A8E">
                    <w:rPr>
                      <w:i/>
                      <w:sz w:val="28"/>
                      <w:lang w:val="uk-UA"/>
                    </w:rPr>
                    <w:t>Ціннісне ставлення особистості до суспільства і держави</w:t>
                  </w:r>
                </w:p>
              </w:txbxContent>
            </v:textbox>
            <w10:wrap type="square"/>
          </v:shape>
        </w:pict>
      </w:r>
      <w:r w:rsidR="00007D01">
        <w:rPr>
          <w:noProof/>
        </w:rPr>
        <w:pict>
          <v:rect id="_x0000_s1043" style="position:absolute;margin-left:17.85pt;margin-top:2in;width:387.05pt;height:99pt;z-index:251676672;mso-position-horizontal-relative:text;mso-position-vertical-relative:text" fillcolor="yellow" strokecolor="lime" strokeweight="3pt">
            <v:fill color2="#767600" rotate="t"/>
            <v:shadow color="#f90"/>
            <v:textbox style="mso-next-textbox:#_x0000_s1043">
              <w:txbxContent>
                <w:p w:rsidR="00C338E8" w:rsidRPr="00603EC1" w:rsidRDefault="00C338E8" w:rsidP="00C338E8">
                  <w:pPr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</w:pPr>
                  <w:r w:rsidRPr="00603EC1"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  <w:t xml:space="preserve">«Добре </w:t>
                  </w:r>
                  <w:proofErr w:type="spellStart"/>
                  <w:r w:rsidRPr="00603EC1"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  <w:t>жить</w:t>
                  </w:r>
                  <w:proofErr w:type="spellEnd"/>
                  <w:r w:rsidRPr="00603EC1"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  <w:t xml:space="preserve"> тому, чия душа і дума добро навчилися любить»</w:t>
                  </w:r>
                </w:p>
                <w:p w:rsidR="00C338E8" w:rsidRPr="00603EC1" w:rsidRDefault="00C338E8" w:rsidP="00C338E8">
                  <w:pPr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</w:pPr>
                  <w:r w:rsidRPr="00603EC1"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  <w:t xml:space="preserve">                                            Т.Г.Шевченко</w:t>
                  </w:r>
                </w:p>
              </w:txbxContent>
            </v:textbox>
            <w10:wrap type="square"/>
          </v:rect>
        </w:pict>
      </w:r>
      <w:r w:rsidR="00007D01">
        <w:rPr>
          <w:noProof/>
        </w:rPr>
        <w:pict>
          <v:group id="_x0000_s1040" editas="canvas" style="position:absolute;margin-left:-27.3pt;margin-top:6.25pt;width:503.1pt;height:738pt;z-index:251674624;mso-position-horizontal-relative:char;mso-position-vertical-relative:line" coordorigin="930,765" coordsize="10062,14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30;top:765;width:10062;height:1476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Default="00007D01" w:rsidP="00C338E8">
      <w:r>
        <w:rPr>
          <w:noProof/>
        </w:rPr>
        <w:pict>
          <v:rect id="_x0000_s1044" style="position:absolute;margin-left:0;margin-top:7.8pt;width:436.7pt;height:132.25pt;z-index:251677696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44">
              <w:txbxContent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7D0BFA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формування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моральної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особистості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терпимості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до людей,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культури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спілкування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Пробуджувати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учнів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риси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людяності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щирості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милосердя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розвивати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почуття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любові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батьків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рідних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викликати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бажання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утримувати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належному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стані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свою </w:t>
                  </w:r>
                  <w:proofErr w:type="spellStart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садибу</w:t>
                  </w:r>
                  <w:proofErr w:type="spellEnd"/>
                  <w:r w:rsidRPr="007D0BFA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і село.</w:t>
                  </w:r>
                </w:p>
                <w:p w:rsidR="00C338E8" w:rsidRPr="00BB3BAD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pPr>
        <w:rPr>
          <w:lang w:val="uk-UA"/>
        </w:rPr>
      </w:pPr>
      <w:r>
        <w:rPr>
          <w:noProof/>
        </w:rPr>
        <w:pict>
          <v:rect id="_x0000_s1045" style="position:absolute;margin-left:45pt;margin-top:4.25pt;width:445.7pt;height:245.85pt;z-index:251678720" fillcolor="#fd5341" strokecolor="blue" strokeweight="3pt">
            <v:fill color2="yellow" rotate="t" focus="100%" type="gradient"/>
            <v:shadow color="#f90"/>
            <v:textbox style="mso-next-textbox:#_x0000_s1045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Pr="00117662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7662">
                    <w:rPr>
                      <w:sz w:val="28"/>
                      <w:szCs w:val="28"/>
                      <w:lang w:val="uk-UA"/>
                    </w:rPr>
                    <w:t xml:space="preserve">-   Проект «Добре діло".                                        </w:t>
                  </w:r>
                </w:p>
                <w:p w:rsidR="00C338E8" w:rsidRPr="00DA668B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Робота волонтерського загону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C338E8" w:rsidRPr="00DA668B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О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перації: „Принеси радість людям",</w:t>
                  </w:r>
                </w:p>
                <w:p w:rsidR="00C338E8" w:rsidRPr="00DA668B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„Вічна пам'ять і 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слава" - робота в мікрорайонах.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C338E8" w:rsidRPr="00DA668B" w:rsidRDefault="00007D01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Зустрічі з воїнами АТО</w:t>
                  </w:r>
                  <w:r w:rsidR="00C338E8" w:rsidRPr="00DA668B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C338E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338E8" w:rsidRPr="00DA668B">
                    <w:rPr>
                      <w:i/>
                      <w:sz w:val="28"/>
                      <w:szCs w:val="28"/>
                      <w:lang w:val="uk-UA"/>
                    </w:rPr>
                    <w:t xml:space="preserve">січень  </w:t>
                  </w:r>
                  <w:r w:rsidR="00C338E8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       </w:t>
                  </w:r>
                </w:p>
                <w:p w:rsidR="00C338E8" w:rsidRPr="00DA668B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Години спілкування на теми: „Т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и живеш серед людей"</w:t>
                  </w:r>
                  <w:r>
                    <w:rPr>
                      <w:sz w:val="28"/>
                      <w:szCs w:val="28"/>
                      <w:lang w:val="uk-UA"/>
                    </w:rPr>
                    <w:t>, «Перлини народної мудрості», «Я громадянин і патріот держави»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C338E8" w:rsidRPr="00DA668B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Акція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:</w:t>
                  </w:r>
                  <w:r w:rsidRPr="00DA668B">
                    <w:rPr>
                      <w:sz w:val="28"/>
                      <w:szCs w:val="28"/>
                    </w:rPr>
                    <w:t xml:space="preserve"> </w:t>
                  </w:r>
                  <w:r w:rsidRPr="00DA668B">
                    <w:rPr>
                      <w:sz w:val="28"/>
                      <w:szCs w:val="28"/>
                      <w:lang w:val="uk-UA"/>
                    </w:rPr>
                    <w:t>„Вчитель   не   повинен   бути самотнім".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C338E8" w:rsidRDefault="00C338E8" w:rsidP="00C338E8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-   Проект «Історія української національної символіки», </w:t>
                  </w:r>
                </w:p>
                <w:p w:rsidR="00C338E8" w:rsidRDefault="00C338E8" w:rsidP="00C338E8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-   Дослідницька робота «Тернівка туристична», </w:t>
                  </w:r>
                </w:p>
                <w:p w:rsidR="00C338E8" w:rsidRDefault="00C338E8" w:rsidP="00C338E8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-   Конкурс ерудитів «Що я знаю про Україну?», </w:t>
                  </w:r>
                </w:p>
                <w:p w:rsidR="00C338E8" w:rsidRPr="006865BB" w:rsidRDefault="00C338E8" w:rsidP="00C338E8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-   Участь у військово-патріотичній грі «Сокіл» ( «Джура»)</w:t>
                  </w:r>
                  <w:r w:rsidR="00007D01">
                    <w:rPr>
                      <w:sz w:val="28"/>
                      <w:lang w:val="uk-UA"/>
                    </w:rPr>
                    <w:t>.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ind w:right="-81" w:firstLine="360"/>
        <w:rPr>
          <w:lang w:val="uk-UA"/>
        </w:rPr>
      </w:pPr>
    </w:p>
    <w:p w:rsidR="00C338E8" w:rsidRDefault="00C338E8" w:rsidP="00C338E8">
      <w:pPr>
        <w:ind w:right="-81" w:firstLine="360"/>
        <w:rPr>
          <w:lang w:val="uk-UA"/>
        </w:rPr>
      </w:pPr>
    </w:p>
    <w:p w:rsidR="00C338E8" w:rsidRDefault="00C338E8" w:rsidP="00C338E8">
      <w:pPr>
        <w:ind w:right="-81" w:firstLine="360"/>
        <w:rPr>
          <w:lang w:val="uk-UA"/>
        </w:rPr>
      </w:pPr>
    </w:p>
    <w:p w:rsidR="00C338E8" w:rsidRDefault="00C338E8" w:rsidP="00C338E8">
      <w:pPr>
        <w:ind w:right="-81" w:firstLine="360"/>
        <w:rPr>
          <w:lang w:val="uk-UA"/>
        </w:rPr>
      </w:pPr>
    </w:p>
    <w:p w:rsidR="00C338E8" w:rsidRDefault="00C338E8" w:rsidP="00C338E8">
      <w:pPr>
        <w:ind w:right="-81" w:firstLine="360"/>
        <w:rPr>
          <w:lang w:val="uk-UA"/>
        </w:rPr>
      </w:pPr>
    </w:p>
    <w:p w:rsidR="00C338E8" w:rsidRDefault="00C338E8" w:rsidP="00C338E8">
      <w:pPr>
        <w:ind w:right="-81" w:firstLine="360"/>
        <w:rPr>
          <w:lang w:val="uk-UA"/>
        </w:rPr>
      </w:pPr>
    </w:p>
    <w:p w:rsidR="00C338E8" w:rsidRPr="00117662" w:rsidRDefault="00C338E8" w:rsidP="00C338E8">
      <w:pPr>
        <w:ind w:right="-81" w:firstLine="360"/>
        <w:rPr>
          <w:lang w:val="uk-UA"/>
        </w:rPr>
      </w:pPr>
    </w:p>
    <w:p w:rsidR="00C338E8" w:rsidRDefault="00007D01" w:rsidP="00C338E8">
      <w:r>
        <w:rPr>
          <w:noProof/>
        </w:rPr>
        <w:pict>
          <v:shape id="_x0000_s1049" type="#_x0000_t97" style="position:absolute;margin-left:-86.45pt;margin-top:-33.9pt;width:328.05pt;height:169.35pt;rotation:-229565fd;z-index:251680768" fillcolor="lime" strokecolor="maroon" strokeweight="1.5pt">
            <v:fill color2="fill darken(118)" rotate="t" method="linear sigma" type="gradient"/>
            <v:textbox style="mso-next-textbox:#_x0000_s1049">
              <w:txbxContent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Pr="00C040C0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b/>
                      <w:sz w:val="52"/>
                      <w:szCs w:val="52"/>
                      <w:lang w:val="uk-UA"/>
                    </w:rPr>
                    <w:t>Я і природа</w:t>
                  </w:r>
                </w:p>
                <w:p w:rsidR="00C338E8" w:rsidRPr="00714B7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8A42C5">
                    <w:rPr>
                      <w:i/>
                      <w:sz w:val="28"/>
                      <w:lang w:val="uk-UA"/>
                    </w:rPr>
                    <w:t>Ціннісне ставлення до природи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46" editas="canvas" style="position:absolute;margin-left:-27.3pt;margin-top:6.25pt;width:503.1pt;height:738pt;z-index:251679744;mso-position-horizontal-relative:char;mso-position-vertical-relative:line" coordorigin="930,765" coordsize="10062,14760">
            <o:lock v:ext="edit" aspectratio="t"/>
            <v:shape id="_x0000_s1047" type="#_x0000_t75" style="position:absolute;left:930;top:765;width:10062;height:14760" o:preferrelative="f">
              <v:fill o:detectmouseclick="t"/>
              <v:path o:extrusionok="t" o:connecttype="none"/>
              <o:lock v:ext="edit" text="t"/>
            </v:shape>
            <v:shape id="_x0000_s1048" type="#_x0000_t75" style="position:absolute;left:2513;top:765;width:3600;height:3960">
              <v:imagedata r:id="rId8" o:title="" gain="74473f" blacklevel="-1966f"/>
            </v:shape>
          </v:group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Pr="00603EC1" w:rsidRDefault="00C338E8" w:rsidP="00C338E8"/>
    <w:p w:rsidR="00C338E8" w:rsidRPr="00603EC1" w:rsidRDefault="00007D01" w:rsidP="00C338E8">
      <w:r>
        <w:rPr>
          <w:noProof/>
        </w:rPr>
        <w:pict>
          <v:rect id="_x0000_s1050" style="position:absolute;margin-left:-186.15pt;margin-top:8.6pt;width:256.35pt;height:99pt;z-index:251681792" fillcolor="yellow" strokecolor="lime" strokeweight="3pt">
            <v:fill color2="#767600" rotate="t"/>
            <v:shadow color="#f90"/>
            <v:textbox style="mso-next-textbox:#_x0000_s1050">
              <w:txbxContent>
                <w:p w:rsidR="00C338E8" w:rsidRPr="004E54A7" w:rsidRDefault="00C338E8" w:rsidP="00C338E8">
                  <w:pPr>
                    <w:ind w:right="-81"/>
                    <w:rPr>
                      <w:sz w:val="36"/>
                      <w:szCs w:val="36"/>
                    </w:rPr>
                  </w:pPr>
                  <w:r w:rsidRPr="004E54A7">
                    <w:rPr>
                      <w:sz w:val="36"/>
                      <w:szCs w:val="36"/>
                    </w:rPr>
                    <w:t xml:space="preserve">Природа наша – наша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втіха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>,</w:t>
                  </w:r>
                </w:p>
                <w:p w:rsidR="00C338E8" w:rsidRPr="004E54A7" w:rsidRDefault="00C338E8" w:rsidP="00C338E8">
                  <w:pPr>
                    <w:ind w:right="-81"/>
                    <w:rPr>
                      <w:sz w:val="36"/>
                      <w:szCs w:val="36"/>
                    </w:rPr>
                  </w:pPr>
                  <w:proofErr w:type="spellStart"/>
                  <w:r w:rsidRPr="004E54A7">
                    <w:rPr>
                      <w:sz w:val="36"/>
                      <w:szCs w:val="36"/>
                    </w:rPr>
                    <w:t>Тож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 xml:space="preserve"> хай вона не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знає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 xml:space="preserve"> лиха.</w:t>
                  </w:r>
                </w:p>
                <w:p w:rsidR="00C338E8" w:rsidRPr="004E54A7" w:rsidRDefault="00C338E8" w:rsidP="00C338E8">
                  <w:pPr>
                    <w:ind w:right="-81"/>
                    <w:rPr>
                      <w:sz w:val="36"/>
                      <w:szCs w:val="36"/>
                    </w:rPr>
                  </w:pPr>
                  <w:r w:rsidRPr="004E54A7">
                    <w:rPr>
                      <w:sz w:val="36"/>
                      <w:szCs w:val="36"/>
                    </w:rPr>
                    <w:t xml:space="preserve">Ми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всі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господарі</w:t>
                  </w:r>
                  <w:proofErr w:type="spellEnd"/>
                  <w:r w:rsidRPr="00C040C0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природи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>,</w:t>
                  </w:r>
                </w:p>
                <w:p w:rsidR="00C338E8" w:rsidRPr="004E54A7" w:rsidRDefault="00C338E8" w:rsidP="00C338E8">
                  <w:pPr>
                    <w:rPr>
                      <w:rFonts w:ascii="Comic Sans MS" w:hAnsi="Comic Sans MS" w:cs="Comic Sans MS"/>
                      <w:color w:val="000000"/>
                      <w:sz w:val="36"/>
                      <w:szCs w:val="36"/>
                      <w:lang w:val="uk-UA"/>
                    </w:rPr>
                  </w:pPr>
                  <w:proofErr w:type="spellStart"/>
                  <w:r w:rsidRPr="004E54A7">
                    <w:rPr>
                      <w:sz w:val="36"/>
                      <w:szCs w:val="36"/>
                    </w:rPr>
                    <w:t>Тож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збережемо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її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E54A7">
                    <w:rPr>
                      <w:sz w:val="36"/>
                      <w:szCs w:val="36"/>
                    </w:rPr>
                    <w:t>вроду</w:t>
                  </w:r>
                  <w:proofErr w:type="spellEnd"/>
                  <w:r w:rsidRPr="004E54A7">
                    <w:rPr>
                      <w:sz w:val="36"/>
                      <w:szCs w:val="36"/>
                    </w:rPr>
                    <w:t>.</w:t>
                  </w:r>
                </w:p>
                <w:p w:rsidR="00C338E8" w:rsidRPr="007D0BFA" w:rsidRDefault="00C338E8" w:rsidP="00C338E8">
                  <w:pPr>
                    <w:rPr>
                      <w:szCs w:val="36"/>
                      <w:lang w:val="uk-UA"/>
                    </w:rPr>
                  </w:pPr>
                </w:p>
              </w:txbxContent>
            </v:textbox>
            <w10:wrap type="square"/>
          </v:rect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007D01" w:rsidP="00C338E8">
      <w:r>
        <w:rPr>
          <w:noProof/>
        </w:rPr>
        <w:pict>
          <v:rect id="_x0000_s1051" style="position:absolute;margin-left:-9pt;margin-top:32.75pt;width:459pt;height:2in;z-index:251682816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51">
              <w:txbxContent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формування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розуміння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кожним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учнем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найголовнішої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проблеми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людства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– </w:t>
                  </w:r>
                  <w:proofErr w:type="spellStart"/>
                  <w:r>
                    <w:rPr>
                      <w:sz w:val="32"/>
                      <w:szCs w:val="32"/>
                    </w:rPr>
                    <w:t>проблеми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виживання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яка </w:t>
                  </w:r>
                  <w:proofErr w:type="spellStart"/>
                  <w:r>
                    <w:rPr>
                      <w:sz w:val="32"/>
                      <w:szCs w:val="32"/>
                    </w:rPr>
                    <w:t>стосується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не </w:t>
                  </w:r>
                  <w:proofErr w:type="spellStart"/>
                  <w:r>
                    <w:rPr>
                      <w:sz w:val="32"/>
                      <w:szCs w:val="32"/>
                    </w:rPr>
                    <w:t>лише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людей, а й </w:t>
                  </w:r>
                  <w:proofErr w:type="spellStart"/>
                  <w:r>
                    <w:rPr>
                      <w:sz w:val="32"/>
                      <w:szCs w:val="32"/>
                    </w:rPr>
                    <w:t>кожної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живої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істоти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. </w:t>
                  </w:r>
                  <w:proofErr w:type="spellStart"/>
                  <w:r>
                    <w:rPr>
                      <w:sz w:val="32"/>
                      <w:szCs w:val="32"/>
                    </w:rPr>
                    <w:t>Виховувати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в </w:t>
                  </w:r>
                  <w:proofErr w:type="spellStart"/>
                  <w:r>
                    <w:rPr>
                      <w:sz w:val="32"/>
                      <w:szCs w:val="32"/>
                    </w:rPr>
                    <w:t>учнів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бережливе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ставлення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до </w:t>
                  </w:r>
                  <w:proofErr w:type="spellStart"/>
                  <w:r>
                    <w:rPr>
                      <w:sz w:val="32"/>
                      <w:szCs w:val="32"/>
                    </w:rPr>
                    <w:t>природи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та </w:t>
                  </w:r>
                  <w:proofErr w:type="spellStart"/>
                  <w:r>
                    <w:rPr>
                      <w:sz w:val="32"/>
                      <w:szCs w:val="32"/>
                    </w:rPr>
                    <w:t>її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живого </w:t>
                  </w:r>
                  <w:proofErr w:type="spellStart"/>
                  <w:r>
                    <w:rPr>
                      <w:sz w:val="32"/>
                      <w:szCs w:val="32"/>
                    </w:rPr>
                    <w:t>світу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активізувати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їх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участь у </w:t>
                  </w:r>
                  <w:proofErr w:type="spellStart"/>
                  <w:r>
                    <w:rPr>
                      <w:sz w:val="32"/>
                      <w:szCs w:val="32"/>
                    </w:rPr>
                    <w:t>деревонасадженнях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та </w:t>
                  </w:r>
                  <w:proofErr w:type="spellStart"/>
                  <w:r>
                    <w:rPr>
                      <w:sz w:val="32"/>
                      <w:szCs w:val="32"/>
                    </w:rPr>
                    <w:t>квітництві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спонукати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до </w:t>
                  </w:r>
                  <w:proofErr w:type="spellStart"/>
                  <w:r>
                    <w:rPr>
                      <w:sz w:val="32"/>
                      <w:szCs w:val="32"/>
                    </w:rPr>
                    <w:t>вивчення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фауни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та </w:t>
                  </w:r>
                  <w:proofErr w:type="spellStart"/>
                  <w:r>
                    <w:rPr>
                      <w:sz w:val="32"/>
                      <w:szCs w:val="32"/>
                    </w:rPr>
                    <w:t>флори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рідного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краю.</w:t>
                  </w:r>
                </w:p>
                <w:p w:rsidR="00C338E8" w:rsidRPr="004E54A7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</w:p>
                <w:p w:rsidR="00C338E8" w:rsidRPr="00BB3BAD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</w:p>
              </w:txbxContent>
            </v:textbox>
            <w10:wrap type="square"/>
          </v:rect>
        </w:pict>
      </w:r>
    </w:p>
    <w:p w:rsidR="00C338E8" w:rsidRDefault="00C338E8" w:rsidP="00C338E8"/>
    <w:p w:rsidR="00C338E8" w:rsidRDefault="00C338E8" w:rsidP="00C338E8"/>
    <w:p w:rsidR="00C338E8" w:rsidRDefault="00007D01" w:rsidP="00C338E8">
      <w:pPr>
        <w:rPr>
          <w:lang w:val="uk-UA"/>
        </w:rPr>
      </w:pPr>
      <w:r>
        <w:rPr>
          <w:noProof/>
        </w:rPr>
        <w:pict>
          <v:rect id="_x0000_s1052" style="position:absolute;margin-left:45pt;margin-top:11.7pt;width:441pt;height:225.5pt;z-index:251683840" fillcolor="#fd5341" strokecolor="blue" strokeweight="3pt">
            <v:fill color2="yellow" rotate="t" focus="100%" type="gradient"/>
            <v:shadow color="#f90"/>
            <v:textbox style="mso-next-textbox:#_x0000_s1052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Pr="00C040C0" w:rsidRDefault="00C338E8" w:rsidP="00C338E8">
                  <w:pPr>
                    <w:tabs>
                      <w:tab w:val="left" w:pos="9360"/>
                    </w:tabs>
                    <w:ind w:right="-81"/>
                    <w:jc w:val="both"/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- </w:t>
                  </w:r>
                  <w:r w:rsidRPr="00C040C0">
                    <w:t>КТС «</w:t>
                  </w:r>
                  <w:proofErr w:type="spellStart"/>
                  <w:r w:rsidRPr="00C040C0">
                    <w:t>Від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екології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природи</w:t>
                  </w:r>
                  <w:proofErr w:type="spellEnd"/>
                  <w:r w:rsidRPr="00C040C0">
                    <w:t xml:space="preserve"> до </w:t>
                  </w:r>
                  <w:proofErr w:type="spellStart"/>
                  <w:r w:rsidRPr="00C040C0">
                    <w:t>екології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душі</w:t>
                  </w:r>
                  <w:proofErr w:type="spellEnd"/>
                  <w:r w:rsidRPr="00C040C0">
                    <w:t>»</w:t>
                  </w:r>
                  <w:r>
                    <w:rPr>
                      <w:lang w:val="uk-UA"/>
                    </w:rPr>
                    <w:t xml:space="preserve">                </w:t>
                  </w:r>
                </w:p>
                <w:p w:rsidR="00C338E8" w:rsidRPr="00E04811" w:rsidRDefault="00C338E8" w:rsidP="00C338E8">
                  <w:pPr>
                    <w:ind w:right="105"/>
                    <w:jc w:val="both"/>
                  </w:pPr>
                  <w:r>
                    <w:rPr>
                      <w:lang w:val="uk-UA"/>
                    </w:rPr>
                    <w:t>-  Акції</w:t>
                  </w:r>
                  <w:r w:rsidRPr="00C040C0">
                    <w:t>:</w:t>
                  </w:r>
                  <w:r>
                    <w:rPr>
                      <w:lang w:val="uk-UA"/>
                    </w:rPr>
                    <w:t xml:space="preserve"> </w:t>
                  </w:r>
                  <w:r w:rsidR="00007D01">
                    <w:t xml:space="preserve">„Птахам нашу </w:t>
                  </w:r>
                  <w:proofErr w:type="spellStart"/>
                  <w:r w:rsidR="00007D01">
                    <w:t>турботу</w:t>
                  </w:r>
                  <w:proofErr w:type="spellEnd"/>
                  <w:r w:rsidR="00007D01">
                    <w:t>”</w:t>
                  </w:r>
                  <w:r w:rsidRPr="00C040C0">
                    <w:t>.</w:t>
                  </w: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:rsidR="00C338E8" w:rsidRPr="00C040C0" w:rsidRDefault="00C338E8" w:rsidP="00C338E8">
                  <w:pPr>
                    <w:ind w:right="285"/>
                    <w:jc w:val="both"/>
                  </w:pPr>
                  <w:r>
                    <w:rPr>
                      <w:lang w:val="uk-UA"/>
                    </w:rPr>
                    <w:t xml:space="preserve">- </w:t>
                  </w:r>
                  <w:r w:rsidRPr="00C040C0">
                    <w:t xml:space="preserve">Свято </w:t>
                  </w:r>
                  <w:proofErr w:type="spellStart"/>
                  <w:r w:rsidRPr="00C040C0">
                    <w:t>врожаю</w:t>
                  </w:r>
                  <w:proofErr w:type="spellEnd"/>
                  <w:r w:rsidRPr="00C040C0">
                    <w:t>. „</w:t>
                  </w:r>
                  <w:proofErr w:type="spellStart"/>
                  <w:r w:rsidRPr="00C040C0">
                    <w:t>Картопляний</w:t>
                  </w:r>
                  <w:proofErr w:type="spellEnd"/>
                  <w:r w:rsidRPr="00C040C0">
                    <w:t xml:space="preserve"> бал”.</w:t>
                  </w:r>
                  <w:r>
                    <w:rPr>
                      <w:lang w:val="uk-UA"/>
                    </w:rPr>
                    <w:t xml:space="preserve">    </w:t>
                  </w:r>
                </w:p>
                <w:p w:rsidR="00C338E8" w:rsidRPr="00C040C0" w:rsidRDefault="00C338E8" w:rsidP="00C338E8">
                  <w:pPr>
                    <w:ind w:right="15"/>
                    <w:jc w:val="both"/>
                  </w:pPr>
                  <w:r>
                    <w:rPr>
                      <w:lang w:val="uk-UA"/>
                    </w:rPr>
                    <w:t xml:space="preserve">- </w:t>
                  </w:r>
                  <w:r w:rsidRPr="00C040C0">
                    <w:t xml:space="preserve">Конкурс на </w:t>
                  </w:r>
                  <w:proofErr w:type="spellStart"/>
                  <w:r w:rsidRPr="00C040C0">
                    <w:t>кращий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тематичний</w:t>
                  </w:r>
                  <w:proofErr w:type="spellEnd"/>
                  <w:r w:rsidRPr="00C040C0">
                    <w:t xml:space="preserve"> букет.</w:t>
                  </w:r>
                  <w:r>
                    <w:rPr>
                      <w:lang w:val="uk-UA"/>
                    </w:rPr>
                    <w:t xml:space="preserve">                   </w:t>
                  </w:r>
                </w:p>
                <w:p w:rsidR="00C338E8" w:rsidRPr="00C040C0" w:rsidRDefault="00C338E8" w:rsidP="00C338E8">
                  <w:pPr>
                    <w:ind w:right="-165"/>
                    <w:jc w:val="both"/>
                  </w:pPr>
                  <w:r>
                    <w:rPr>
                      <w:lang w:val="uk-UA"/>
                    </w:rPr>
                    <w:t>- Е</w:t>
                  </w:r>
                  <w:proofErr w:type="spellStart"/>
                  <w:r w:rsidRPr="00C040C0">
                    <w:t>кологічний</w:t>
                  </w:r>
                  <w:proofErr w:type="spellEnd"/>
                  <w:r w:rsidRPr="00C040C0">
                    <w:t xml:space="preserve"> КВК</w:t>
                  </w:r>
                </w:p>
                <w:p w:rsidR="00C338E8" w:rsidRPr="00C040C0" w:rsidRDefault="00C338E8" w:rsidP="00C338E8">
                  <w:pPr>
                    <w:ind w:right="-165"/>
                  </w:pPr>
                  <w:r>
                    <w:rPr>
                      <w:lang w:val="uk-UA"/>
                    </w:rPr>
                    <w:t>- Проекти:</w:t>
                  </w:r>
                  <w:r>
                    <w:t xml:space="preserve"> „</w:t>
                  </w:r>
                  <w:r>
                    <w:rPr>
                      <w:lang w:val="uk-UA"/>
                    </w:rPr>
                    <w:t>Екологічні проблеми мого села</w:t>
                  </w:r>
                  <w:r w:rsidRPr="00C040C0">
                    <w:t>”</w:t>
                  </w:r>
                  <w:r>
                    <w:rPr>
                      <w:lang w:val="uk-UA"/>
                    </w:rPr>
                    <w:t>, «Парад квітів біля школи», «Парки-легені міст і сіл України»</w:t>
                  </w:r>
                  <w:r w:rsidRPr="00C040C0">
                    <w:t>.</w:t>
                  </w:r>
                  <w:r w:rsidRPr="00E407E3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 xml:space="preserve">                                       </w:t>
                  </w:r>
                </w:p>
                <w:p w:rsidR="00C338E8" w:rsidRPr="00C040C0" w:rsidRDefault="00C338E8" w:rsidP="00C338E8">
                  <w:pPr>
                    <w:ind w:right="15"/>
                    <w:jc w:val="both"/>
                  </w:pPr>
                  <w:r>
                    <w:rPr>
                      <w:lang w:val="uk-UA"/>
                    </w:rPr>
                    <w:t xml:space="preserve">- </w:t>
                  </w:r>
                  <w:r w:rsidRPr="00C040C0">
                    <w:t xml:space="preserve">День </w:t>
                  </w:r>
                  <w:proofErr w:type="spellStart"/>
                  <w:r w:rsidRPr="00C040C0">
                    <w:t>птахів</w:t>
                  </w:r>
                  <w:proofErr w:type="spellEnd"/>
                  <w:r w:rsidRPr="00C040C0">
                    <w:t>.</w:t>
                  </w:r>
                  <w:r w:rsidRPr="00E04811">
                    <w:rPr>
                      <w:lang w:val="uk-UA"/>
                    </w:rPr>
                    <w:t xml:space="preserve">           </w:t>
                  </w:r>
                </w:p>
                <w:p w:rsidR="00C338E8" w:rsidRPr="00C040C0" w:rsidRDefault="00C338E8" w:rsidP="00C338E8">
                  <w:pPr>
                    <w:ind w:right="15"/>
                    <w:jc w:val="both"/>
                  </w:pPr>
                  <w:r>
                    <w:rPr>
                      <w:lang w:val="uk-UA"/>
                    </w:rPr>
                    <w:t xml:space="preserve">- </w:t>
                  </w:r>
                  <w:r w:rsidRPr="00C040C0">
                    <w:t xml:space="preserve">Практична </w:t>
                  </w:r>
                  <w:proofErr w:type="spellStart"/>
                  <w:r w:rsidRPr="00C040C0">
                    <w:t>діяльність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учнів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вдома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під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девізом</w:t>
                  </w:r>
                  <w:proofErr w:type="spellEnd"/>
                  <w:r w:rsidRPr="00C040C0">
                    <w:t xml:space="preserve"> „Моя </w:t>
                  </w:r>
                  <w:proofErr w:type="spellStart"/>
                  <w:r w:rsidRPr="00C040C0">
                    <w:t>садиба</w:t>
                  </w:r>
                  <w:proofErr w:type="spellEnd"/>
                  <w:r w:rsidRPr="00C040C0">
                    <w:t xml:space="preserve"> – </w:t>
                  </w:r>
                  <w:proofErr w:type="spellStart"/>
                  <w:r w:rsidRPr="00C040C0">
                    <w:t>квітучий</w:t>
                  </w:r>
                  <w:proofErr w:type="spellEnd"/>
                  <w:r w:rsidRPr="00C040C0">
                    <w:t xml:space="preserve"> сад”.</w:t>
                  </w:r>
                  <w:r>
                    <w:rPr>
                      <w:lang w:val="uk-UA"/>
                    </w:rPr>
                    <w:t xml:space="preserve">                                         </w:t>
                  </w:r>
                </w:p>
                <w:p w:rsidR="00C338E8" w:rsidRDefault="00C338E8" w:rsidP="00007D01">
                  <w:pPr>
                    <w:tabs>
                      <w:tab w:val="left" w:pos="9355"/>
                    </w:tabs>
                    <w:ind w:right="46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</w:t>
                  </w:r>
                  <w:proofErr w:type="spellStart"/>
                  <w:r>
                    <w:t>Прийняти</w:t>
                  </w:r>
                  <w:proofErr w:type="spellEnd"/>
                  <w:r>
                    <w:t xml:space="preserve"> участь у конкурс</w:t>
                  </w:r>
                  <w:r>
                    <w:rPr>
                      <w:lang w:val="uk-UA"/>
                    </w:rPr>
                    <w:t>ах:          «Майбутнє лісу в твоїх руках»;</w:t>
                  </w:r>
                </w:p>
                <w:p w:rsidR="00C338E8" w:rsidRPr="00C040C0" w:rsidRDefault="00C338E8" w:rsidP="00C338E8">
                  <w:pPr>
                    <w:tabs>
                      <w:tab w:val="left" w:pos="9355"/>
                    </w:tabs>
                    <w:ind w:left="360" w:right="465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«Збережемо першоцвіти»</w:t>
                  </w:r>
                </w:p>
                <w:p w:rsidR="00C338E8" w:rsidRPr="00C040C0" w:rsidRDefault="00C338E8" w:rsidP="00C338E8">
                  <w:pPr>
                    <w:tabs>
                      <w:tab w:val="left" w:pos="9355"/>
                    </w:tabs>
                    <w:ind w:left="720" w:right="-165"/>
                  </w:pPr>
                  <w:proofErr w:type="spellStart"/>
                  <w:r w:rsidRPr="00C040C0">
                    <w:t>Години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спі</w:t>
                  </w:r>
                  <w:r>
                    <w:t>лкування</w:t>
                  </w:r>
                  <w:proofErr w:type="spellEnd"/>
                  <w:r>
                    <w:t xml:space="preserve"> „ </w:t>
                  </w:r>
                  <w:proofErr w:type="spellStart"/>
                  <w:r>
                    <w:t>Збережемо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наш </w:t>
                  </w:r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C040C0">
                    <w:t>спільний</w:t>
                  </w:r>
                  <w:proofErr w:type="spellEnd"/>
                  <w:proofErr w:type="gramEnd"/>
                  <w:r w:rsidRPr="00C040C0">
                    <w:t xml:space="preserve"> </w:t>
                  </w:r>
                  <w:proofErr w:type="spellStart"/>
                  <w:r w:rsidRPr="00C040C0">
                    <w:t>дім</w:t>
                  </w:r>
                  <w:proofErr w:type="spellEnd"/>
                  <w:r w:rsidRPr="00C040C0">
                    <w:t>”.</w:t>
                  </w:r>
                  <w:r>
                    <w:rPr>
                      <w:lang w:val="uk-UA"/>
                    </w:rPr>
                    <w:t xml:space="preserve">   </w:t>
                  </w:r>
                </w:p>
                <w:p w:rsidR="00C338E8" w:rsidRPr="00E407E3" w:rsidRDefault="00C338E8" w:rsidP="00C338E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</w:t>
                  </w:r>
                  <w:proofErr w:type="spellStart"/>
                  <w:r w:rsidRPr="00C040C0">
                    <w:t>Тренінг</w:t>
                  </w:r>
                  <w:proofErr w:type="spellEnd"/>
                  <w:r w:rsidRPr="00C040C0">
                    <w:t xml:space="preserve"> «Я – </w:t>
                  </w:r>
                  <w:proofErr w:type="spellStart"/>
                  <w:r w:rsidRPr="00C040C0">
                    <w:t>об’єкт</w:t>
                  </w:r>
                  <w:proofErr w:type="spellEnd"/>
                  <w:r w:rsidRPr="00C040C0">
                    <w:t xml:space="preserve"> </w:t>
                  </w:r>
                  <w:proofErr w:type="spellStart"/>
                  <w:r w:rsidRPr="00C040C0">
                    <w:t>природи</w:t>
                  </w:r>
                  <w:proofErr w:type="spellEnd"/>
                  <w:r w:rsidRPr="00C040C0">
                    <w:t>»</w:t>
                  </w:r>
                  <w:r>
                    <w:rPr>
                      <w:lang w:val="uk-UA"/>
                    </w:rPr>
                    <w:t xml:space="preserve">                                          </w:t>
                  </w:r>
                </w:p>
                <w:p w:rsidR="00C338E8" w:rsidRPr="006865BB" w:rsidRDefault="00C338E8" w:rsidP="00C338E8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Pr="000B631D" w:rsidRDefault="00C338E8" w:rsidP="00C338E8"/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151765</wp:posOffset>
            </wp:positionV>
            <wp:extent cx="2030095" cy="2171700"/>
            <wp:effectExtent l="19050" t="0" r="8255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D01">
        <w:rPr>
          <w:noProof/>
        </w:rPr>
        <w:pict>
          <v:shape id="_x0000_s1080" type="#_x0000_t97" style="position:absolute;margin-left:-85.05pt;margin-top:36.2pt;width:328.05pt;height:169.35pt;rotation:-229565fd;z-index:251707392;mso-position-horizontal-relative:text;mso-position-vertical-relative:text" fillcolor="lime" strokecolor="maroon" strokeweight="1.5pt">
            <v:fill color2="fill darken(118)" rotate="t" method="linear sigma" type="gradient"/>
            <v:textbox style="mso-next-textbox:#_x0000_s1080">
              <w:txbxContent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Pr="00D80A4E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b/>
                      <w:sz w:val="52"/>
                      <w:szCs w:val="52"/>
                      <w:lang w:val="uk-UA"/>
                    </w:rPr>
                    <w:t>Я і родина</w:t>
                  </w:r>
                </w:p>
                <w:p w:rsidR="00C338E8" w:rsidRPr="00714B7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8D57C9">
                    <w:rPr>
                      <w:i/>
                      <w:sz w:val="28"/>
                      <w:lang w:val="uk-UA"/>
                    </w:rPr>
                    <w:t>Ціннісне ставлення до сім'ї, родини, людей</w:t>
                  </w:r>
                </w:p>
              </w:txbxContent>
            </v:textbox>
            <w10:wrap type="square"/>
          </v:shape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r>
        <w:rPr>
          <w:noProof/>
        </w:rPr>
        <w:pict>
          <v:group id="_x0000_s1053" editas="canvas" style="position:absolute;margin-left:-27.3pt;margin-top:6.25pt;width:503.1pt;height:738pt;z-index:251684864;mso-position-horizontal-relative:char;mso-position-vertical-relative:line" coordorigin="930,765" coordsize="10062,14760">
            <o:lock v:ext="edit" aspectratio="t"/>
            <v:shape id="_x0000_s1054" type="#_x0000_t75" style="position:absolute;left:930;top:765;width:10062;height:1476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Pr="00603EC1" w:rsidRDefault="00C338E8" w:rsidP="00C338E8"/>
    <w:p w:rsidR="00C338E8" w:rsidRPr="00603EC1" w:rsidRDefault="00007D01" w:rsidP="00C338E8">
      <w:r>
        <w:rPr>
          <w:noProof/>
        </w:rPr>
        <w:pict>
          <v:rect id="_x0000_s1055" style="position:absolute;margin-left:-145.3pt;margin-top:16.5pt;width:369pt;height:77.45pt;z-index:251685888" fillcolor="yellow" strokecolor="lime" strokeweight="3pt">
            <v:fill color2="#767600" rotate="t"/>
            <v:shadow color="#f90"/>
            <v:textbox style="mso-next-textbox:#_x0000_s1055">
              <w:txbxContent>
                <w:p w:rsidR="00C338E8" w:rsidRPr="004C18AB" w:rsidRDefault="00C338E8" w:rsidP="00C338E8">
                  <w:pPr>
                    <w:ind w:right="-81" w:firstLine="360"/>
                    <w:rPr>
                      <w:sz w:val="32"/>
                      <w:szCs w:val="32"/>
                    </w:rPr>
                  </w:pPr>
                  <w:r w:rsidRPr="004C18AB">
                    <w:rPr>
                      <w:sz w:val="32"/>
                      <w:szCs w:val="32"/>
                    </w:rPr>
                    <w:t>„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Вічно</w:t>
                  </w:r>
                  <w:proofErr w:type="spellEnd"/>
                  <w:r w:rsidRPr="004C18A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будуть</w:t>
                  </w:r>
                  <w:proofErr w:type="spellEnd"/>
                  <w:r w:rsidRPr="004C18A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син</w:t>
                  </w:r>
                  <w:proofErr w:type="spellEnd"/>
                  <w:r w:rsidRPr="004C18AB">
                    <w:rPr>
                      <w:sz w:val="32"/>
                      <w:szCs w:val="32"/>
                    </w:rPr>
                    <w:t xml:space="preserve"> і 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мати</w:t>
                  </w:r>
                  <w:proofErr w:type="spellEnd"/>
                  <w:r w:rsidRPr="004C18AB">
                    <w:rPr>
                      <w:sz w:val="32"/>
                      <w:szCs w:val="32"/>
                    </w:rPr>
                    <w:t>,</w:t>
                  </w:r>
                </w:p>
                <w:p w:rsidR="00C338E8" w:rsidRPr="004C18AB" w:rsidRDefault="00C338E8" w:rsidP="00C338E8">
                  <w:pPr>
                    <w:ind w:right="-81" w:firstLine="360"/>
                    <w:rPr>
                      <w:sz w:val="32"/>
                      <w:szCs w:val="32"/>
                    </w:rPr>
                  </w:pPr>
                  <w:r w:rsidRPr="004C18AB">
                    <w:rPr>
                      <w:sz w:val="32"/>
                      <w:szCs w:val="32"/>
                    </w:rPr>
                    <w:t xml:space="preserve">  І 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будуть</w:t>
                  </w:r>
                  <w:proofErr w:type="spellEnd"/>
                  <w:r w:rsidRPr="004C18AB">
                    <w:rPr>
                      <w:sz w:val="32"/>
                      <w:szCs w:val="32"/>
                    </w:rPr>
                    <w:t xml:space="preserve"> люди на 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землі</w:t>
                  </w:r>
                  <w:proofErr w:type="spellEnd"/>
                  <w:r w:rsidRPr="004C18AB">
                    <w:rPr>
                      <w:sz w:val="32"/>
                      <w:szCs w:val="32"/>
                    </w:rPr>
                    <w:t>”</w:t>
                  </w:r>
                </w:p>
                <w:p w:rsidR="00C338E8" w:rsidRPr="004C18AB" w:rsidRDefault="00C338E8" w:rsidP="00C338E8">
                  <w:pPr>
                    <w:rPr>
                      <w:sz w:val="32"/>
                      <w:szCs w:val="32"/>
                    </w:rPr>
                  </w:pPr>
                  <w:r w:rsidRPr="004C18AB">
                    <w:rPr>
                      <w:sz w:val="32"/>
                      <w:szCs w:val="32"/>
                    </w:rPr>
                    <w:t xml:space="preserve">                                            </w:t>
                  </w:r>
                  <w:proofErr w:type="spellStart"/>
                  <w:r w:rsidRPr="004C18AB">
                    <w:rPr>
                      <w:sz w:val="32"/>
                      <w:szCs w:val="32"/>
                    </w:rPr>
                    <w:t>М.Луків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007D01" w:rsidP="00C338E8">
      <w:r>
        <w:rPr>
          <w:noProof/>
        </w:rPr>
        <w:pict>
          <v:rect id="_x0000_s1056" style="position:absolute;margin-left:9pt;margin-top:16.1pt;width:436.7pt;height:132.25pt;z-index:251686912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56">
              <w:txbxContent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4E54A7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>форм</w:t>
                  </w:r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>увати потребу в знаннях з історії України та рідного краю, викликати зацікавленість у збиранні та пропаганді народної творчості, відроджувати звичаї, обряди, свята.</w:t>
                  </w:r>
                </w:p>
              </w:txbxContent>
            </v:textbox>
            <w10:wrap type="square"/>
          </v:rect>
        </w:pict>
      </w:r>
    </w:p>
    <w:p w:rsidR="00C338E8" w:rsidRDefault="00007D01" w:rsidP="00C338E8">
      <w:r>
        <w:rPr>
          <w:noProof/>
        </w:rPr>
        <w:pict>
          <v:rect id="_x0000_s1057" style="position:absolute;margin-left:45pt;margin-top:158.65pt;width:445.7pt;height:275pt;z-index:251687936" fillcolor="#fd5341" strokecolor="blue" strokeweight="3pt">
            <v:fill color2="yellow" rotate="t" focus="100%" type="gradient"/>
            <v:shadow color="#f90"/>
            <v:textbox style="mso-next-textbox:#_x0000_s1057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Pr="004E54A7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-   Збирати старовинні книги, легенди, казки.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</w:t>
                  </w:r>
                </w:p>
                <w:p w:rsidR="00C338E8" w:rsidRPr="004E54A7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-   Вивчати історію України.</w:t>
                  </w:r>
                </w:p>
                <w:p w:rsidR="00C338E8" w:rsidRPr="004E54A7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-   Вивчати свій родовід.</w:t>
                  </w:r>
                </w:p>
                <w:p w:rsidR="00C338E8" w:rsidRPr="004E54A7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 xml:space="preserve">-   Вивчати   і   збирати   матеріали   про   свята, обряди   кожної   пори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Pr="004E54A7">
                    <w:rPr>
                      <w:sz w:val="28"/>
                      <w:szCs w:val="28"/>
                      <w:lang w:val="uk-UA"/>
                    </w:rPr>
                    <w:t>року,   пісні   побуту, національні традиції.</w:t>
                  </w:r>
                </w:p>
                <w:p w:rsidR="00C338E8" w:rsidRPr="004E54A7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 xml:space="preserve">-   Вивчати історію козацтва, ознайомлення   з піснями, думами,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4E54A7">
                    <w:rPr>
                      <w:sz w:val="28"/>
                      <w:szCs w:val="28"/>
                      <w:lang w:val="uk-UA"/>
                    </w:rPr>
                    <w:t>баладами,  переказами та прислів'ями складеними про козаків.</w:t>
                  </w:r>
                </w:p>
                <w:p w:rsidR="00C338E8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 xml:space="preserve">-   Провести     виставку     умільців     села     „З бабусиної скрині", </w:t>
                  </w:r>
                </w:p>
                <w:p w:rsidR="00C338E8" w:rsidRPr="00E407E3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„З дідусевої майстерні".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C338E8" w:rsidRPr="00E407E3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-   Провести КВК „Подорож по Україні".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C338E8" w:rsidRPr="004E54A7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-   Урок народознавства „ Обереги українського народу".</w:t>
                  </w:r>
                </w:p>
                <w:p w:rsidR="00C338E8" w:rsidRPr="00E407E3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Інтелектуальна   гра   „ До   таємниць   душі людської</w:t>
                  </w:r>
                  <w:r w:rsidRPr="004E54A7">
                    <w:rPr>
                      <w:sz w:val="28"/>
                      <w:szCs w:val="28"/>
                      <w:lang w:val="uk-UA"/>
                    </w:rPr>
                    <w:t>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338E8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sz w:val="28"/>
                      <w:szCs w:val="28"/>
                      <w:lang w:val="uk-UA"/>
                    </w:rPr>
                    <w:t>-   Конкурс на кращий літопис роду.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C338E8" w:rsidRPr="00E407E3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  Години спілкування: «Духовні цінності Запорізьких козаків»                  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/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r>
        <w:rPr>
          <w:noProof/>
        </w:rPr>
        <w:pict>
          <v:shape id="_x0000_s1061" type="#_x0000_t97" style="position:absolute;margin-left:-86.45pt;margin-top:-33.9pt;width:328.05pt;height:169.35pt;rotation:-229565fd;z-index:251689984" fillcolor="lime" strokecolor="maroon" strokeweight="1.5pt">
            <v:fill color2="fill darken(118)" rotate="t" method="linear sigma" type="gradient"/>
            <v:textbox style="mso-next-textbox:#_x0000_s1061">
              <w:txbxContent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b/>
                      <w:sz w:val="52"/>
                      <w:szCs w:val="52"/>
                      <w:lang w:val="uk-UA"/>
                    </w:rPr>
                    <w:t>Я – майстер</w:t>
                  </w:r>
                </w:p>
                <w:p w:rsidR="00C338E8" w:rsidRPr="004E54A7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i/>
                      <w:sz w:val="28"/>
                      <w:lang w:val="uk-UA"/>
                    </w:rPr>
                    <w:t>Цінн</w:t>
                  </w:r>
                  <w:r w:rsidRPr="00051D27">
                    <w:rPr>
                      <w:i/>
                      <w:sz w:val="28"/>
                      <w:lang w:val="uk-UA"/>
                    </w:rPr>
                    <w:t>існе ставлення до праці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58" editas="canvas" style="position:absolute;margin-left:-27.3pt;margin-top:6.25pt;width:503.1pt;height:738pt;z-index:251688960;mso-position-horizontal-relative:char;mso-position-vertical-relative:line" coordorigin="930,765" coordsize="10062,14760">
            <o:lock v:ext="edit" aspectratio="t"/>
            <v:shape id="_x0000_s1059" type="#_x0000_t75" style="position:absolute;left:930;top:765;width:10062;height:14760" o:preferrelative="f">
              <v:fill o:detectmouseclick="t"/>
              <v:path o:extrusionok="t" o:connecttype="none"/>
              <o:lock v:ext="edit" text="t"/>
            </v:shape>
            <v:shape id="_x0000_s1060" type="#_x0000_t75" style="position:absolute;left:1626;top:765;width:4140;height:2754">
              <v:imagedata r:id="rId10" o:title="" gain="93623f" blacklevel="-5898f"/>
            </v:shape>
          </v:group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Pr="00603EC1" w:rsidRDefault="00C338E8" w:rsidP="00C338E8"/>
    <w:p w:rsidR="00C338E8" w:rsidRPr="00603EC1" w:rsidRDefault="00007D01" w:rsidP="00C338E8">
      <w:r>
        <w:rPr>
          <w:noProof/>
        </w:rPr>
        <w:pict>
          <v:rect id="_x0000_s1062" style="position:absolute;margin-left:-217.65pt;margin-top:11.9pt;width:387.05pt;height:99pt;z-index:251691008" fillcolor="yellow" strokecolor="lime" strokeweight="3pt">
            <v:fill color2="#767600" rotate="t"/>
            <v:shadow color="#f90"/>
            <v:textbox style="mso-next-textbox:#_x0000_s1062">
              <w:txbxContent>
                <w:p w:rsidR="00C338E8" w:rsidRDefault="00C338E8" w:rsidP="00C338E8">
                  <w:pPr>
                    <w:ind w:right="-81" w:firstLine="360"/>
                    <w:rPr>
                      <w:sz w:val="32"/>
                      <w:szCs w:val="32"/>
                      <w:lang w:val="uk-UA"/>
                    </w:rPr>
                  </w:pPr>
                </w:p>
                <w:p w:rsidR="00C338E8" w:rsidRPr="004E54A7" w:rsidRDefault="00C338E8" w:rsidP="00C338E8">
                  <w:pPr>
                    <w:ind w:right="-81" w:firstLine="360"/>
                    <w:rPr>
                      <w:sz w:val="32"/>
                      <w:szCs w:val="32"/>
                    </w:rPr>
                  </w:pPr>
                  <w:r w:rsidRPr="004E54A7">
                    <w:rPr>
                      <w:sz w:val="32"/>
                      <w:szCs w:val="32"/>
                    </w:rPr>
                    <w:t xml:space="preserve">„Робота </w:t>
                  </w:r>
                  <w:proofErr w:type="spellStart"/>
                  <w:r w:rsidRPr="004E54A7">
                    <w:rPr>
                      <w:sz w:val="32"/>
                      <w:szCs w:val="32"/>
                    </w:rPr>
                    <w:t>позбавляє</w:t>
                  </w:r>
                  <w:proofErr w:type="spellEnd"/>
                  <w:r w:rsidRPr="004E54A7">
                    <w:rPr>
                      <w:sz w:val="32"/>
                      <w:szCs w:val="32"/>
                    </w:rPr>
                    <w:t xml:space="preserve"> нас </w:t>
                  </w:r>
                  <w:proofErr w:type="spellStart"/>
                  <w:r w:rsidRPr="004E54A7">
                    <w:rPr>
                      <w:sz w:val="32"/>
                      <w:szCs w:val="32"/>
                    </w:rPr>
                    <w:t>трьох</w:t>
                  </w:r>
                  <w:proofErr w:type="spellEnd"/>
                  <w:r w:rsidRPr="004E54A7">
                    <w:rPr>
                      <w:sz w:val="32"/>
                      <w:szCs w:val="32"/>
                    </w:rPr>
                    <w:t xml:space="preserve"> великих лих:</w:t>
                  </w:r>
                </w:p>
                <w:p w:rsidR="00C338E8" w:rsidRPr="004E54A7" w:rsidRDefault="00C338E8" w:rsidP="00C338E8">
                  <w:pPr>
                    <w:ind w:right="-81" w:firstLine="360"/>
                    <w:rPr>
                      <w:sz w:val="32"/>
                      <w:szCs w:val="32"/>
                    </w:rPr>
                  </w:pPr>
                  <w:r w:rsidRPr="004E54A7">
                    <w:rPr>
                      <w:sz w:val="32"/>
                      <w:szCs w:val="32"/>
                    </w:rPr>
                    <w:t xml:space="preserve">                             </w:t>
                  </w:r>
                  <w:proofErr w:type="spellStart"/>
                  <w:r w:rsidRPr="004E54A7">
                    <w:rPr>
                      <w:sz w:val="32"/>
                      <w:szCs w:val="32"/>
                    </w:rPr>
                    <w:t>нудьги</w:t>
                  </w:r>
                  <w:proofErr w:type="spellEnd"/>
                  <w:r w:rsidRPr="004E54A7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4E54A7">
                    <w:rPr>
                      <w:sz w:val="32"/>
                      <w:szCs w:val="32"/>
                    </w:rPr>
                    <w:t>розпусти</w:t>
                  </w:r>
                  <w:proofErr w:type="spellEnd"/>
                  <w:r w:rsidRPr="004E54A7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proofErr w:type="gramStart"/>
                  <w:r w:rsidRPr="004E54A7">
                    <w:rPr>
                      <w:sz w:val="32"/>
                      <w:szCs w:val="32"/>
                    </w:rPr>
                    <w:t>нужди</w:t>
                  </w:r>
                  <w:proofErr w:type="spellEnd"/>
                  <w:r w:rsidRPr="004E54A7">
                    <w:rPr>
                      <w:sz w:val="32"/>
                      <w:szCs w:val="32"/>
                    </w:rPr>
                    <w:t xml:space="preserve"> .</w:t>
                  </w:r>
                  <w:proofErr w:type="gramEnd"/>
                </w:p>
                <w:p w:rsidR="00C338E8" w:rsidRPr="004E54A7" w:rsidRDefault="00C338E8" w:rsidP="00C338E8">
                  <w:pPr>
                    <w:rPr>
                      <w:sz w:val="32"/>
                      <w:szCs w:val="32"/>
                    </w:rPr>
                  </w:pPr>
                  <w:r w:rsidRPr="004E54A7">
                    <w:rPr>
                      <w:sz w:val="32"/>
                      <w:szCs w:val="32"/>
                    </w:rPr>
                    <w:t xml:space="preserve">                                                              </w:t>
                  </w:r>
                  <w:proofErr w:type="spellStart"/>
                  <w:r w:rsidRPr="004E54A7">
                    <w:rPr>
                      <w:sz w:val="32"/>
                      <w:szCs w:val="32"/>
                    </w:rPr>
                    <w:t>Г.Ліхтенберг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Default="00007D01" w:rsidP="00C338E8">
      <w:r>
        <w:rPr>
          <w:noProof/>
        </w:rPr>
        <w:pict>
          <v:rect id="_x0000_s1063" style="position:absolute;margin-left:0;margin-top:7.8pt;width:436.7pt;height:132.25pt;z-index:251692032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63">
              <w:txbxContent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4E54A7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виробити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в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учнів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потяг до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ефективної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праці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на уроках, в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господарстві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вдома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виховувати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повагу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до людей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праці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привчати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до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виконання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посильної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домашньої</w:t>
                  </w:r>
                  <w:proofErr w:type="spellEnd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E54A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</w:rPr>
                    <w:t>роботи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pPr>
        <w:rPr>
          <w:lang w:val="uk-UA"/>
        </w:rPr>
      </w:pPr>
      <w:r>
        <w:rPr>
          <w:noProof/>
        </w:rPr>
        <w:pict>
          <v:rect id="_x0000_s1064" style="position:absolute;margin-left:45pt;margin-top:4.25pt;width:445.7pt;height:253.3pt;z-index:251693056" fillcolor="#fd5341" strokecolor="blue" strokeweight="3pt">
            <v:fill color2="yellow" rotate="t" focus="100%" type="gradient"/>
            <v:shadow color="#f90"/>
            <v:textbox style="mso-next-textbox:#_x0000_s1064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Default="00C338E8" w:rsidP="00C338E8">
                  <w:pPr>
                    <w:rPr>
                      <w:sz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-   </w:t>
                  </w:r>
                  <w:r w:rsidR="00007D01">
                    <w:rPr>
                      <w:sz w:val="28"/>
                      <w:lang w:val="uk-UA"/>
                    </w:rPr>
                    <w:t>Д</w:t>
                  </w:r>
                  <w:r>
                    <w:rPr>
                      <w:sz w:val="28"/>
                      <w:lang w:val="uk-UA"/>
                    </w:rPr>
                    <w:t xml:space="preserve">огляд за пам’ятним знаком в честь народження козацької сотні </w:t>
                  </w:r>
                </w:p>
                <w:p w:rsidR="00C338E8" w:rsidRDefault="00C338E8" w:rsidP="00C338E8">
                  <w:pPr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ім.. І.Сірка.</w:t>
                  </w:r>
                </w:p>
                <w:p w:rsidR="00C338E8" w:rsidRPr="00E407E3" w:rsidRDefault="00C338E8" w:rsidP="00C338E8">
                  <w:pP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-  Операція: 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„Україні    нашу турботу"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C338E8" w:rsidRPr="00E407E3" w:rsidRDefault="00C338E8" w:rsidP="00C338E8">
                  <w:pP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Утримувати в належному стані класні кімнати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</w:t>
                  </w:r>
                </w:p>
                <w:p w:rsidR="00C338E8" w:rsidRPr="004E54A7" w:rsidRDefault="00C338E8" w:rsidP="00C338E8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-   С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уботники по впорядкуванні вулиць села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C338E8" w:rsidRPr="00007D01" w:rsidRDefault="00C338E8" w:rsidP="00C338E8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Робота на території школи під девізом „ Наш куточок найкращий "</w:t>
                  </w:r>
                </w:p>
                <w:p w:rsidR="00C338E8" w:rsidRPr="004E54A7" w:rsidRDefault="00C338E8" w:rsidP="00C338E8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Озеле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нення класних кімнат</w:t>
                  </w:r>
                </w:p>
                <w:p w:rsidR="00C338E8" w:rsidRPr="00E407E3" w:rsidRDefault="00C338E8" w:rsidP="00C338E8">
                  <w:pP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Провести  б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есіди  на теми:  „Професія про яку я 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мрію"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C338E8" w:rsidRPr="00E407E3" w:rsidRDefault="00C338E8" w:rsidP="00C338E8">
                  <w:pP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Тримати в належному стані підручники та майно школи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C338E8" w:rsidRPr="00E407E3" w:rsidRDefault="00C338E8" w:rsidP="00C338E8">
                  <w:pP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-   Акція 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„Балакучий портфель"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</w:t>
                  </w:r>
                  <w: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  <w:t>вересень, квітень</w:t>
                  </w:r>
                </w:p>
                <w:p w:rsidR="00C338E8" w:rsidRPr="00E407E3" w:rsidRDefault="00C338E8" w:rsidP="00C338E8">
                  <w:pPr>
                    <w:rPr>
                      <w:i/>
                      <w:color w:val="000000"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Диспут „Навчання твоя головна праця"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</w:t>
                  </w:r>
                </w:p>
                <w:p w:rsidR="00C338E8" w:rsidRPr="00E407E3" w:rsidRDefault="00C338E8" w:rsidP="00C338E8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-   Виставка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дитячих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вир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обів, виготовлених на уроках </w:t>
                  </w:r>
                  <w:r w:rsidRPr="004E54A7">
                    <w:rPr>
                      <w:color w:val="000000"/>
                      <w:sz w:val="28"/>
                      <w:szCs w:val="28"/>
                      <w:lang w:val="uk-UA"/>
                    </w:rPr>
                    <w:t>трудового навчання, на заняттях гуртків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95250</wp:posOffset>
            </wp:positionV>
            <wp:extent cx="2876550" cy="1838325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r>
        <w:rPr>
          <w:noProof/>
        </w:rPr>
        <w:pict>
          <v:shape id="_x0000_s1067" type="#_x0000_t97" style="position:absolute;margin-left:-86.45pt;margin-top:-33.9pt;width:328.05pt;height:169.35pt;rotation:-229565fd;z-index:251695104" fillcolor="lime" strokecolor="maroon" strokeweight="1.5pt">
            <v:fill color2="fill darken(118)" rotate="t" method="linear sigma" type="gradient"/>
            <v:textbox style="mso-next-textbox:#_x0000_s1067">
              <w:txbxContent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b/>
                      <w:sz w:val="52"/>
                      <w:szCs w:val="52"/>
                      <w:lang w:val="uk-UA"/>
                    </w:rPr>
                    <w:t>Я - людина</w:t>
                  </w:r>
                </w:p>
                <w:p w:rsidR="00C338E8" w:rsidRPr="00390F87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8D57C9">
                    <w:rPr>
                      <w:i/>
                      <w:sz w:val="28"/>
                      <w:lang w:val="uk-UA"/>
                    </w:rPr>
                    <w:t>Ціннісне ставлення до себе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65" editas="canvas" style="position:absolute;margin-left:-27.3pt;margin-top:6.25pt;width:503.1pt;height:738pt;z-index:251694080;mso-position-horizontal-relative:char;mso-position-vertical-relative:line" coordorigin="930,765" coordsize="10062,14760">
            <o:lock v:ext="edit" aspectratio="t"/>
            <v:shape id="_x0000_s1066" type="#_x0000_t75" style="position:absolute;left:930;top:765;width:10062;height:1476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Pr="00603EC1" w:rsidRDefault="00C338E8" w:rsidP="00C338E8"/>
    <w:p w:rsidR="00C338E8" w:rsidRPr="00603EC1" w:rsidRDefault="00007D01" w:rsidP="00C338E8">
      <w:r>
        <w:rPr>
          <w:noProof/>
        </w:rPr>
        <w:pict>
          <v:rect id="_x0000_s1068" style="position:absolute;margin-left:-207pt;margin-top:12.35pt;width:346.55pt;height:81.35pt;z-index:251696128" fillcolor="yellow" strokecolor="lime" strokeweight="3pt">
            <v:fill color2="#767600" rotate="t"/>
            <v:shadow color="#f90"/>
            <v:textbox style="mso-next-textbox:#_x0000_s1068">
              <w:txbxContent>
                <w:p w:rsidR="00C338E8" w:rsidRDefault="00C338E8" w:rsidP="00C338E8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</w:t>
                  </w:r>
                  <w:r w:rsidRPr="004C18AB">
                    <w:rPr>
                      <w:sz w:val="32"/>
                      <w:szCs w:val="32"/>
                    </w:rPr>
                    <w:t>„</w:t>
                  </w:r>
                  <w:r w:rsidRPr="004C18AB">
                    <w:rPr>
                      <w:sz w:val="32"/>
                      <w:szCs w:val="32"/>
                      <w:lang w:val="uk-UA"/>
                    </w:rPr>
                    <w:t xml:space="preserve">Твоя діяльність, і тільки вона одна, </w:t>
                  </w:r>
                </w:p>
                <w:p w:rsidR="00C338E8" w:rsidRPr="004C18AB" w:rsidRDefault="00C338E8" w:rsidP="00C338E8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  </w:t>
                  </w:r>
                  <w:r w:rsidRPr="004C18AB">
                    <w:rPr>
                      <w:sz w:val="32"/>
                      <w:szCs w:val="32"/>
                      <w:lang w:val="uk-UA"/>
                    </w:rPr>
                    <w:t>визначає твою цінність</w:t>
                  </w:r>
                  <w:r w:rsidRPr="004C18AB">
                    <w:rPr>
                      <w:sz w:val="32"/>
                      <w:szCs w:val="32"/>
                    </w:rPr>
                    <w:t>”</w:t>
                  </w:r>
                </w:p>
                <w:p w:rsidR="00C338E8" w:rsidRPr="004C18AB" w:rsidRDefault="00C338E8" w:rsidP="00C338E8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                    </w:t>
                  </w:r>
                  <w:proofErr w:type="spellStart"/>
                  <w:r w:rsidRPr="004C18AB">
                    <w:rPr>
                      <w:sz w:val="32"/>
                      <w:szCs w:val="32"/>
                      <w:lang w:val="uk-UA"/>
                    </w:rPr>
                    <w:t>Й.Фіхт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Default="00007D01" w:rsidP="00C338E8">
      <w:r>
        <w:rPr>
          <w:noProof/>
        </w:rPr>
        <w:pict>
          <v:rect id="_x0000_s1069" style="position:absolute;margin-left:0;margin-top:7.8pt;width:436.7pt;height:132.25pt;z-index:251697152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69">
              <w:txbxContent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390F87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</w:rPr>
                  </w:pP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виробити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в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учнів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стійкий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інтерес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до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фізичного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удосконалення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,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актив</w:t>
                  </w:r>
                  <w:r>
                    <w:rPr>
                      <w:rFonts w:ascii="Comic Sans MS" w:hAnsi="Comic Sans MS" w:cs="Comic Sans MS"/>
                      <w:color w:val="000000"/>
                    </w:rPr>
                    <w:t>ізувати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/>
                    </w:rPr>
                    <w:t>їхню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/>
                    </w:rPr>
                    <w:t xml:space="preserve"> участь у спортивно</w:t>
                  </w:r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-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оздоровчих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заходах,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прищеплювати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навички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здорового способу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життя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з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усвідомленням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,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що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здоров'я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людини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залежить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від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здоров'я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природи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 xml:space="preserve"> і </w:t>
                  </w:r>
                  <w:proofErr w:type="spellStart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суспільства</w:t>
                  </w:r>
                  <w:proofErr w:type="spellEnd"/>
                  <w:r w:rsidRPr="00390F87">
                    <w:rPr>
                      <w:rFonts w:ascii="Comic Sans MS" w:hAnsi="Comic Sans MS" w:cs="Comic Sans MS"/>
                      <w:color w:val="000000"/>
                    </w:rPr>
                    <w:t>.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pPr>
        <w:rPr>
          <w:lang w:val="uk-UA"/>
        </w:rPr>
      </w:pPr>
      <w:r>
        <w:rPr>
          <w:noProof/>
        </w:rPr>
        <w:pict>
          <v:rect id="_x0000_s1070" style="position:absolute;margin-left:45pt;margin-top:2pt;width:445.7pt;height:275.75pt;z-index:251698176" fillcolor="#fd5341" strokecolor="blue" strokeweight="3pt">
            <v:fill color2="yellow" rotate="t" focus="100%" type="gradient"/>
            <v:shadow color="#f90"/>
            <v:textbox style="mso-next-textbox:#_x0000_s1070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90F87">
                    <w:rPr>
                      <w:b/>
                      <w:sz w:val="28"/>
                      <w:szCs w:val="28"/>
                      <w:lang w:val="uk-UA"/>
                    </w:rPr>
                    <w:t xml:space="preserve">-   </w:t>
                  </w:r>
                  <w:r w:rsidRPr="001A359B">
                    <w:rPr>
                      <w:sz w:val="28"/>
                      <w:szCs w:val="28"/>
                      <w:lang w:val="uk-UA"/>
                    </w:rPr>
                    <w:t>Провести „Спортивну карусель" Осінню, зимову, весняну.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Змагання „Шкіряний м'яч" „Між нами козаками".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Шахово - шашковий турнір".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</w:t>
                  </w:r>
                </w:p>
                <w:p w:rsidR="00C338E8" w:rsidRPr="00007D01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Змагання по тенісу.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</w:t>
                  </w:r>
                </w:p>
                <w:p w:rsidR="00C338E8" w:rsidRPr="001A359B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Дні фізичної культури</w:t>
                  </w:r>
                  <w:r w:rsidRPr="001A359B">
                    <w:rPr>
                      <w:sz w:val="28"/>
                      <w:szCs w:val="28"/>
                      <w:lang w:val="uk-UA"/>
                    </w:rPr>
                    <w:t xml:space="preserve"> та спорту.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  Провести    велопробіг </w:t>
                  </w:r>
                  <w:r w:rsidRPr="001A359B">
                    <w:rPr>
                      <w:sz w:val="28"/>
                      <w:szCs w:val="28"/>
                      <w:lang w:val="uk-UA"/>
                    </w:rPr>
                    <w:t>„Принеси    радість людям".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Конкурс - гра „П'ять золотих".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 xml:space="preserve">-   </w:t>
                  </w:r>
                  <w:proofErr w:type="spellStart"/>
                  <w:r w:rsidRPr="001A359B">
                    <w:rPr>
                      <w:sz w:val="28"/>
                      <w:szCs w:val="28"/>
                      <w:lang w:val="uk-UA"/>
                    </w:rPr>
                    <w:t>Грейн</w:t>
                  </w:r>
                  <w:proofErr w:type="spellEnd"/>
                  <w:r w:rsidRPr="001A359B">
                    <w:rPr>
                      <w:sz w:val="28"/>
                      <w:szCs w:val="28"/>
                      <w:lang w:val="uk-UA"/>
                    </w:rPr>
                    <w:t xml:space="preserve"> - ринг „З історії олімпійських ігор."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Акція „Курінню - Ні."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</w:t>
                  </w:r>
                </w:p>
                <w:p w:rsidR="00C338E8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  Конкурс:  </w:t>
                  </w:r>
                  <w:r>
                    <w:rPr>
                      <w:sz w:val="28"/>
                      <w:lang w:val="uk-UA"/>
                    </w:rPr>
                    <w:t>«Від козацьких забав до олімпійських вершин».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</w:p>
                <w:p w:rsidR="00C338E8" w:rsidRPr="001A359B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Лабораторія невирішених проблем «Здоров'я - це спадщина чи власне надбання?»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</w:t>
                  </w:r>
                </w:p>
                <w:p w:rsidR="00C338E8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A359B">
                    <w:rPr>
                      <w:sz w:val="28"/>
                      <w:szCs w:val="28"/>
                      <w:lang w:val="uk-UA"/>
                    </w:rPr>
                    <w:t>-   Проект «Спорт для всіх»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b/>
          <w:lang w:val="uk-UA"/>
        </w:rPr>
      </w:pPr>
    </w:p>
    <w:p w:rsidR="00C338E8" w:rsidRDefault="00C338E8" w:rsidP="00C338E8">
      <w:pPr>
        <w:rPr>
          <w:b/>
          <w:lang w:val="uk-UA"/>
        </w:rPr>
      </w:pPr>
    </w:p>
    <w:p w:rsidR="00C338E8" w:rsidRDefault="00C338E8" w:rsidP="00C338E8">
      <w:pPr>
        <w:rPr>
          <w:b/>
          <w:lang w:val="uk-UA"/>
        </w:rPr>
      </w:pPr>
    </w:p>
    <w:p w:rsidR="00C338E8" w:rsidRDefault="00C338E8" w:rsidP="00C338E8">
      <w:pPr>
        <w:rPr>
          <w:b/>
          <w:lang w:val="uk-UA"/>
        </w:rPr>
      </w:pPr>
    </w:p>
    <w:p w:rsidR="00C338E8" w:rsidRDefault="00C338E8" w:rsidP="00C338E8">
      <w:pPr>
        <w:rPr>
          <w:b/>
          <w:lang w:val="uk-UA"/>
        </w:rPr>
      </w:pPr>
    </w:p>
    <w:p w:rsidR="00C338E8" w:rsidRPr="00AA7224" w:rsidRDefault="00C338E8" w:rsidP="00C338E8">
      <w:pPr>
        <w:rPr>
          <w:b/>
          <w:lang w:val="uk-UA"/>
        </w:rPr>
      </w:pPr>
    </w:p>
    <w:p w:rsidR="00C338E8" w:rsidRDefault="00C338E8" w:rsidP="00C338E8">
      <w:r>
        <w:rPr>
          <w:noProof/>
          <w:lang w:val="uk-UA" w:eastAsia="uk-U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-7620</wp:posOffset>
            </wp:positionV>
            <wp:extent cx="2743200" cy="1541145"/>
            <wp:effectExtent l="1905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D01">
        <w:rPr>
          <w:noProof/>
        </w:rPr>
        <w:pict>
          <v:shape id="_x0000_s1073" type="#_x0000_t97" style="position:absolute;margin-left:-86.45pt;margin-top:-33.9pt;width:328.05pt;height:169.35pt;rotation:-229565fd;z-index:251700224;mso-position-horizontal-relative:text;mso-position-vertical-relative:text" fillcolor="lime" strokecolor="maroon" strokeweight="1.5pt">
            <v:fill color2="fill darken(118)" rotate="t" method="linear sigma" type="gradient"/>
            <v:textbox style="mso-next-textbox:#_x0000_s1073">
              <w:txbxContent>
                <w:p w:rsidR="00C338E8" w:rsidRPr="00FC3A32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C338E8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390F87">
                    <w:rPr>
                      <w:b/>
                      <w:sz w:val="52"/>
                      <w:szCs w:val="52"/>
                      <w:lang w:val="uk-UA"/>
                    </w:rPr>
                    <w:t>Я і творчість</w:t>
                  </w:r>
                </w:p>
                <w:p w:rsidR="00C338E8" w:rsidRPr="00390F87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3F01D3">
                    <w:rPr>
                      <w:i/>
                      <w:sz w:val="28"/>
                      <w:lang w:val="uk-UA"/>
                    </w:rPr>
                    <w:t>Ціннісне ставлення до культури і мистецтва</w:t>
                  </w:r>
                </w:p>
              </w:txbxContent>
            </v:textbox>
            <w10:wrap type="square"/>
          </v:shape>
        </w:pict>
      </w:r>
      <w:r w:rsidR="00007D01">
        <w:rPr>
          <w:noProof/>
        </w:rPr>
        <w:pict>
          <v:rect id="_x0000_s1074" style="position:absolute;margin-left:17.85pt;margin-top:2in;width:387.05pt;height:99pt;z-index:251701248;mso-position-horizontal-relative:text;mso-position-vertical-relative:text" fillcolor="yellow" strokecolor="lime" strokeweight="3pt">
            <v:fill color2="#767600" rotate="t"/>
            <v:shadow color="#f90"/>
            <v:textbox style="mso-next-textbox:#_x0000_s1074">
              <w:txbxContent>
                <w:p w:rsidR="00C338E8" w:rsidRPr="00390F87" w:rsidRDefault="00C338E8" w:rsidP="00C338E8">
                  <w:pPr>
                    <w:ind w:right="-81" w:firstLine="360"/>
                    <w:rPr>
                      <w:sz w:val="40"/>
                      <w:szCs w:val="40"/>
                    </w:rPr>
                  </w:pPr>
                  <w:r w:rsidRPr="00390F87">
                    <w:rPr>
                      <w:sz w:val="40"/>
                      <w:szCs w:val="40"/>
                    </w:rPr>
                    <w:t xml:space="preserve">„Той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хто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побачив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прекрасне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 xml:space="preserve"> –</w:t>
                  </w:r>
                </w:p>
                <w:p w:rsidR="00C338E8" w:rsidRDefault="00C338E8" w:rsidP="00C338E8">
                  <w:pPr>
                    <w:ind w:right="-81" w:firstLine="360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  <w:r>
                    <w:rPr>
                      <w:sz w:val="40"/>
                      <w:szCs w:val="40"/>
                      <w:lang w:val="uk-UA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співучасник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його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 xml:space="preserve"> </w:t>
                  </w:r>
                </w:p>
                <w:p w:rsidR="00C338E8" w:rsidRDefault="00C338E8" w:rsidP="00C338E8">
                  <w:pPr>
                    <w:ind w:right="-81" w:firstLine="360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 xml:space="preserve">                               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створення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 xml:space="preserve">”   </w:t>
                  </w:r>
                </w:p>
                <w:p w:rsidR="00C338E8" w:rsidRPr="00390F87" w:rsidRDefault="00C338E8" w:rsidP="00C338E8">
                  <w:pPr>
                    <w:ind w:right="-81" w:firstLine="36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 xml:space="preserve">                                               </w:t>
                  </w:r>
                  <w:proofErr w:type="spellStart"/>
                  <w:r w:rsidRPr="00390F87">
                    <w:rPr>
                      <w:sz w:val="40"/>
                      <w:szCs w:val="40"/>
                    </w:rPr>
                    <w:t>К.Боцві</w:t>
                  </w:r>
                  <w:proofErr w:type="spellEnd"/>
                  <w:r w:rsidRPr="00390F87">
                    <w:rPr>
                      <w:sz w:val="40"/>
                      <w:szCs w:val="40"/>
                    </w:rPr>
                    <w:tab/>
                  </w:r>
                </w:p>
                <w:p w:rsidR="00C338E8" w:rsidRPr="004E54A7" w:rsidRDefault="00C338E8" w:rsidP="00C338E8">
                  <w:pPr>
                    <w:rPr>
                      <w:szCs w:val="36"/>
                    </w:rPr>
                  </w:pPr>
                </w:p>
              </w:txbxContent>
            </v:textbox>
            <w10:wrap type="square"/>
          </v:rect>
        </w:pict>
      </w:r>
      <w:r w:rsidR="00007D01">
        <w:rPr>
          <w:noProof/>
        </w:rPr>
        <w:pict>
          <v:group id="_x0000_s1071" editas="canvas" style="position:absolute;margin-left:-27.3pt;margin-top:6.25pt;width:503.1pt;height:738pt;z-index:251699200;mso-position-horizontal-relative:char;mso-position-vertical-relative:line" coordorigin="930,765" coordsize="10062,14760">
            <o:lock v:ext="edit" aspectratio="t"/>
            <v:shape id="_x0000_s1072" type="#_x0000_t75" style="position:absolute;left:930;top:765;width:10062;height:1476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Pr="00603EC1" w:rsidRDefault="00C338E8" w:rsidP="00C338E8"/>
    <w:p w:rsidR="00C338E8" w:rsidRDefault="00C338E8" w:rsidP="00C338E8"/>
    <w:p w:rsidR="00C338E8" w:rsidRDefault="00007D01" w:rsidP="00C338E8">
      <w:r>
        <w:rPr>
          <w:noProof/>
        </w:rPr>
        <w:pict>
          <v:rect id="_x0000_s1075" style="position:absolute;margin-left:0;margin-top:7.8pt;width:436.7pt;height:132.25pt;z-index:251702272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75">
              <w:txbxContent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390F87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390F8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>навчити учні</w:t>
                  </w:r>
                  <w:r w:rsidR="00007D01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>в</w:t>
                  </w:r>
                  <w:r w:rsidRPr="00390F87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 сприймати прекрасне в житті та мистецтві, розвивати навички розуміння творів мистецтва, активізувати позакласну роботу з естетичного виховання.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007D01" w:rsidP="00C338E8">
      <w:pPr>
        <w:rPr>
          <w:lang w:val="uk-UA"/>
        </w:rPr>
      </w:pPr>
      <w:r>
        <w:rPr>
          <w:noProof/>
        </w:rPr>
        <w:pict>
          <v:rect id="_x0000_s1076" style="position:absolute;margin-left:45pt;margin-top:4.25pt;width:445.7pt;height:285.65pt;z-index:251703296" fillcolor="#fd5341" strokecolor="blue" strokeweight="3pt">
            <v:fill color2="yellow" rotate="t" focus="100%" type="gradient"/>
            <v:shadow color="#f90"/>
            <v:textbox style="mso-next-textbox:#_x0000_s1076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90F87">
                    <w:rPr>
                      <w:sz w:val="28"/>
                      <w:szCs w:val="28"/>
                    </w:rPr>
                    <w:t xml:space="preserve">-  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Анкетування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учнів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за темою: „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я люблю".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90F87">
                    <w:rPr>
                      <w:sz w:val="28"/>
                      <w:szCs w:val="28"/>
                    </w:rPr>
                    <w:t xml:space="preserve">-  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Виставка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надбань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колекціонерів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90F87">
                    <w:rPr>
                      <w:sz w:val="28"/>
                      <w:szCs w:val="28"/>
                    </w:rPr>
                    <w:t xml:space="preserve">-  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Конкурси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юних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художників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„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Світ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очима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дітей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.          </w:t>
                  </w:r>
                </w:p>
                <w:p w:rsidR="00C338E8" w:rsidRPr="00DE2496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 xml:space="preserve">-  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Конкурси</w:t>
                  </w:r>
                  <w:proofErr w:type="spellEnd"/>
                  <w:r>
                    <w:rPr>
                      <w:sz w:val="28"/>
                      <w:szCs w:val="28"/>
                    </w:rPr>
                    <w:t>: „</w:t>
                  </w:r>
                  <w:proofErr w:type="spellStart"/>
                  <w:r>
                    <w:rPr>
                      <w:sz w:val="28"/>
                      <w:szCs w:val="28"/>
                    </w:rPr>
                    <w:t>Міс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Осінь</w:t>
                  </w:r>
                  <w:proofErr w:type="spellEnd"/>
                  <w:r>
                    <w:rPr>
                      <w:sz w:val="28"/>
                      <w:szCs w:val="28"/>
                    </w:rPr>
                    <w:t>",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„</w:t>
                  </w:r>
                  <w:proofErr w:type="spellStart"/>
                  <w:r>
                    <w:rPr>
                      <w:sz w:val="28"/>
                      <w:szCs w:val="28"/>
                    </w:rPr>
                    <w:t>Міс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Зимова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фея",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390F87">
                    <w:rPr>
                      <w:sz w:val="28"/>
                      <w:szCs w:val="28"/>
                    </w:rPr>
                    <w:t>„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Весняний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бал для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Попелюшки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>".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</w:t>
                  </w:r>
                </w:p>
                <w:p w:rsidR="00C338E8" w:rsidRPr="00AA7224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90F87">
                    <w:rPr>
                      <w:sz w:val="28"/>
                      <w:szCs w:val="28"/>
                    </w:rPr>
                    <w:t xml:space="preserve">-  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Підготувати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90F87"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 xml:space="preserve"> ранки.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390F87">
                    <w:rPr>
                      <w:sz w:val="28"/>
                      <w:szCs w:val="28"/>
                    </w:rPr>
                    <w:t xml:space="preserve">-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Конкурс дитячої творчості «Грайлива веселка».          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DE2496">
                    <w:rPr>
                      <w:sz w:val="28"/>
                      <w:szCs w:val="28"/>
                      <w:lang w:val="uk-UA"/>
                    </w:rPr>
                    <w:t>-   Літературні ранки.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</w:t>
                  </w:r>
                </w:p>
                <w:p w:rsidR="00C338E8" w:rsidRPr="00DE2496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E2496">
                    <w:rPr>
                      <w:sz w:val="28"/>
                      <w:szCs w:val="28"/>
                      <w:lang w:val="uk-UA"/>
                    </w:rPr>
                    <w:t>-   Аукціон виробів юних майстрів.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DE2496">
                    <w:rPr>
                      <w:sz w:val="28"/>
                      <w:szCs w:val="28"/>
                      <w:lang w:val="uk-UA"/>
                    </w:rPr>
                    <w:t>-   Естафета творчої думки.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DE2496">
                    <w:rPr>
                      <w:sz w:val="28"/>
                      <w:szCs w:val="28"/>
                      <w:lang w:val="uk-UA"/>
                    </w:rPr>
                    <w:t xml:space="preserve">-   Екскурсії </w:t>
                  </w:r>
                  <w:r>
                    <w:rPr>
                      <w:sz w:val="28"/>
                      <w:lang w:val="uk-UA"/>
                    </w:rPr>
                    <w:t xml:space="preserve">: «Козацькими шляхами»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-   Акція: „Дарунок до свята".                                             </w:t>
                  </w:r>
                </w:p>
                <w:p w:rsidR="00C338E8" w:rsidRDefault="00C338E8" w:rsidP="00C338E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E2496">
                    <w:rPr>
                      <w:sz w:val="28"/>
                      <w:szCs w:val="28"/>
                      <w:lang w:val="uk-UA"/>
                    </w:rPr>
                    <w:t xml:space="preserve">-   </w:t>
                  </w:r>
                  <w:r w:rsidRPr="00390F87">
                    <w:rPr>
                      <w:sz w:val="28"/>
                      <w:szCs w:val="28"/>
                    </w:rPr>
                    <w:t>День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талантів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„</w:t>
                  </w:r>
                  <w:proofErr w:type="spellStart"/>
                  <w:r>
                    <w:rPr>
                      <w:sz w:val="28"/>
                      <w:szCs w:val="28"/>
                    </w:rPr>
                    <w:t>Світ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наших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захоплень</w:t>
                  </w:r>
                  <w:proofErr w:type="spellEnd"/>
                  <w:r w:rsidRPr="00390F87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.  </w:t>
                  </w:r>
                </w:p>
                <w:p w:rsidR="00C338E8" w:rsidRPr="00DE2496" w:rsidRDefault="00C338E8" w:rsidP="00C338E8">
                  <w:pPr>
                    <w:rPr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-   У</w:t>
                  </w:r>
                  <w:r>
                    <w:rPr>
                      <w:sz w:val="28"/>
                      <w:lang w:val="uk-UA"/>
                    </w:rPr>
                    <w:t>сний журнал : «Традиційний народний костюм».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</w:t>
                  </w:r>
                </w:p>
              </w:txbxContent>
            </v:textbox>
            <w10:wrap type="square"/>
          </v:rect>
        </w:pict>
      </w: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Default="00C338E8" w:rsidP="00C338E8">
      <w:pPr>
        <w:rPr>
          <w:lang w:val="uk-UA"/>
        </w:rPr>
      </w:pPr>
    </w:p>
    <w:p w:rsidR="00C338E8" w:rsidRPr="000B631D" w:rsidRDefault="00C338E8" w:rsidP="00C338E8">
      <w:pPr>
        <w:ind w:right="-81" w:firstLine="360"/>
      </w:pPr>
    </w:p>
    <w:p w:rsidR="00C338E8" w:rsidRPr="000B631D" w:rsidRDefault="00C338E8" w:rsidP="00C338E8">
      <w:pPr>
        <w:ind w:right="-81" w:firstLine="360"/>
      </w:pPr>
    </w:p>
    <w:p w:rsidR="00C338E8" w:rsidRDefault="00C338E8" w:rsidP="00C338E8">
      <w:pPr>
        <w:ind w:right="-365" w:firstLine="360"/>
        <w:jc w:val="both"/>
        <w:rPr>
          <w:lang w:val="uk-UA"/>
        </w:rPr>
      </w:pPr>
    </w:p>
    <w:p w:rsidR="00C338E8" w:rsidRDefault="00C338E8" w:rsidP="00C338E8">
      <w:pPr>
        <w:spacing w:line="360" w:lineRule="auto"/>
        <w:ind w:firstLine="709"/>
        <w:jc w:val="both"/>
        <w:rPr>
          <w:i/>
          <w:sz w:val="28"/>
          <w:lang w:val="uk-UA"/>
        </w:rPr>
      </w:pPr>
    </w:p>
    <w:p w:rsidR="00C338E8" w:rsidRDefault="00C338E8" w:rsidP="00C338E8">
      <w:pPr>
        <w:spacing w:line="360" w:lineRule="auto"/>
        <w:ind w:firstLine="709"/>
        <w:jc w:val="both"/>
        <w:rPr>
          <w:i/>
          <w:sz w:val="28"/>
          <w:lang w:val="uk-UA"/>
        </w:rPr>
      </w:pPr>
    </w:p>
    <w:p w:rsidR="00C338E8" w:rsidRDefault="00C338E8" w:rsidP="00C338E8">
      <w:pPr>
        <w:spacing w:line="360" w:lineRule="auto"/>
        <w:ind w:firstLine="709"/>
        <w:jc w:val="both"/>
        <w:rPr>
          <w:i/>
          <w:sz w:val="28"/>
          <w:lang w:val="uk-UA"/>
        </w:rPr>
      </w:pPr>
    </w:p>
    <w:p w:rsidR="00C338E8" w:rsidRDefault="00007D01" w:rsidP="00C338E8">
      <w:pPr>
        <w:ind w:right="-365" w:firstLine="360"/>
        <w:jc w:val="both"/>
        <w:rPr>
          <w:lang w:val="uk-UA"/>
        </w:rPr>
      </w:pPr>
      <w:r>
        <w:rPr>
          <w:noProof/>
        </w:rPr>
        <w:lastRenderedPageBreak/>
        <w:pict>
          <v:rect id="_x0000_s1085" style="position:absolute;left:0;text-align:left;margin-left:57pt;margin-top:485.4pt;width:445.7pt;height:233.75pt;z-index:251712512" fillcolor="#fd5341" strokecolor="blue" strokeweight="3pt">
            <v:fill color2="yellow" rotate="t" focus="100%" type="gradient"/>
            <v:shadow color="#f90"/>
            <v:textbox style="mso-next-textbox:#_x0000_s1085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b/>
                      <w:sz w:val="32"/>
                      <w:szCs w:val="32"/>
                      <w:lang w:val="uk-UA"/>
                    </w:rPr>
                    <w:t>Форми реалізації мети: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Години спілкування «Давно те діялося», «Сірко – славний кошовий!»;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Подорожі «Шляхами козацької слави»;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Уроки козаччини;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Козацькі ігри, лицарські турніри, спартакіади;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Дні козацтва;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Відзначення ювілейних дат нашої держави,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Зустрічі з учасниками бойових дій, військовослужбовцями;</w:t>
                  </w:r>
                </w:p>
                <w:p w:rsidR="00C338E8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Заняття в козацьких гуртках «Джура», «Терен»</w:t>
                  </w:r>
                  <w:r>
                    <w:rPr>
                      <w:sz w:val="32"/>
                      <w:szCs w:val="32"/>
                      <w:lang w:val="uk-UA"/>
                    </w:rPr>
                    <w:t>;</w:t>
                  </w:r>
                </w:p>
                <w:p w:rsidR="00C338E8" w:rsidRPr="00007D01" w:rsidRDefault="00C338E8" w:rsidP="00C338E8">
                  <w:pPr>
                    <w:numPr>
                      <w:ilvl w:val="0"/>
                      <w:numId w:val="1"/>
                    </w:numPr>
                    <w:rPr>
                      <w:i/>
                      <w:sz w:val="32"/>
                      <w:szCs w:val="32"/>
                      <w:lang w:val="uk-UA"/>
                    </w:rPr>
                  </w:pPr>
                  <w:r w:rsidRPr="00007D01">
                    <w:rPr>
                      <w:sz w:val="32"/>
                      <w:szCs w:val="32"/>
                      <w:lang w:val="uk-UA"/>
                    </w:rPr>
                    <w:t>Ві</w:t>
                  </w:r>
                  <w:bookmarkStart w:id="0" w:name="_GoBack"/>
                  <w:bookmarkEnd w:id="0"/>
                  <w:r w:rsidRPr="00007D01">
                    <w:rPr>
                      <w:sz w:val="32"/>
                      <w:szCs w:val="32"/>
                      <w:lang w:val="uk-UA"/>
                    </w:rPr>
                    <w:t>йськово-патріотична гра «Джура».</w:t>
                  </w:r>
                </w:p>
                <w:p w:rsidR="00C338E8" w:rsidRPr="00ED438F" w:rsidRDefault="00C338E8" w:rsidP="00C338E8">
                  <w:pPr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uk-UA"/>
                    </w:rPr>
                  </w:pPr>
                  <w:r w:rsidRPr="00ED438F">
                    <w:rPr>
                      <w:sz w:val="32"/>
                      <w:szCs w:val="32"/>
                      <w:lang w:val="uk-UA"/>
                    </w:rPr>
                    <w:t>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84" style="position:absolute;left:0;text-align:left;margin-left:12pt;margin-top:330.8pt;width:436.7pt;height:132.25pt;z-index:251711488" fillcolor="#f39" strokecolor="#900" strokeweight="3pt">
            <v:fill color2="#36f" rotate="t" angle="-135" colors="0 #f39;.25 #f63;.5 yellow;.75 #01a78f;1 #36f" method="none" focus="50%" type="gradient"/>
            <v:shadow color="#f90"/>
            <v:textbox style="mso-next-textbox:#_x0000_s1084">
              <w:txbxContent>
                <w:p w:rsidR="00C338E8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 w:rsidRPr="006865BB">
                    <w:rPr>
                      <w:rFonts w:ascii="Comic Sans MS" w:hAnsi="Comic Sans MS" w:cs="Comic Sans MS"/>
                      <w:b/>
                      <w:color w:val="000000"/>
                      <w:sz w:val="32"/>
                      <w:szCs w:val="32"/>
                      <w:lang w:val="uk-UA"/>
                    </w:rPr>
                    <w:t>МЕТА</w:t>
                  </w:r>
                  <w:r w:rsidRPr="006865BB"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 xml:space="preserve">: </w:t>
                  </w:r>
                </w:p>
                <w:p w:rsidR="00C338E8" w:rsidRPr="006865BB" w:rsidRDefault="00C338E8" w:rsidP="00C338E8">
                  <w:pPr>
                    <w:jc w:val="center"/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32"/>
                      <w:szCs w:val="32"/>
                      <w:lang w:val="uk-UA"/>
                    </w:rPr>
                    <w:t>Формування та розвиток повноцінної особистості, гармонійної людини, патріота Батьківщини, виховання загальнолюдських християнських цінностей.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83" style="position:absolute;left:0;text-align:left;margin-left:41.7pt;margin-top:197.4pt;width:387.05pt;height:115.4pt;z-index:251710464" fillcolor="yellow" strokecolor="lime" strokeweight="3pt">
            <v:fill color2="#767600" rotate="t"/>
            <v:shadow color="#f90"/>
            <v:textbox style="mso-next-textbox:#_x0000_s1083">
              <w:txbxContent>
                <w:p w:rsidR="00C338E8" w:rsidRPr="00B92CA5" w:rsidRDefault="00C338E8" w:rsidP="00C338E8">
                  <w:pPr>
                    <w:spacing w:line="360" w:lineRule="auto"/>
                    <w:jc w:val="right"/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</w:pPr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«</w:t>
                  </w:r>
                  <w:proofErr w:type="spellStart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Кожен</w:t>
                  </w:r>
                  <w:proofErr w:type="spellEnd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повинен </w:t>
                  </w:r>
                  <w:proofErr w:type="spellStart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пізнати</w:t>
                  </w:r>
                  <w:proofErr w:type="spellEnd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свій</w:t>
                  </w:r>
                  <w:proofErr w:type="spellEnd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народ </w:t>
                  </w:r>
                </w:p>
                <w:p w:rsidR="00C338E8" w:rsidRPr="00B92CA5" w:rsidRDefault="00C338E8" w:rsidP="00C338E8">
                  <w:pPr>
                    <w:spacing w:line="360" w:lineRule="auto"/>
                    <w:jc w:val="right"/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</w:pPr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і в </w:t>
                  </w:r>
                  <w:proofErr w:type="spellStart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народі</w:t>
                  </w:r>
                  <w:proofErr w:type="spellEnd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>пізнати</w:t>
                  </w:r>
                  <w:proofErr w:type="spellEnd"/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себе</w:t>
                  </w:r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  <w:t>»</w:t>
                  </w:r>
                </w:p>
                <w:p w:rsidR="00C338E8" w:rsidRPr="00B92CA5" w:rsidRDefault="00C338E8" w:rsidP="00C338E8">
                  <w:pPr>
                    <w:spacing w:line="360" w:lineRule="auto"/>
                    <w:jc w:val="right"/>
                    <w:rPr>
                      <w:rFonts w:ascii="Monotype Corsiva" w:hAnsi="Monotype Corsiva"/>
                      <w:b/>
                      <w:color w:val="0000FF"/>
                      <w:sz w:val="48"/>
                      <w:szCs w:val="48"/>
                      <w:lang w:val="uk-UA"/>
                    </w:rPr>
                  </w:pPr>
                  <w:r w:rsidRPr="00B92CA5">
                    <w:rPr>
                      <w:rFonts w:ascii="Monotype Corsiva" w:hAnsi="Monotype Corsiva"/>
                      <w:b/>
                      <w:sz w:val="48"/>
                      <w:szCs w:val="48"/>
                      <w:lang w:val="uk-UA"/>
                    </w:rPr>
                    <w:t>Г.Сковорода</w:t>
                  </w:r>
                </w:p>
                <w:p w:rsidR="00C338E8" w:rsidRPr="004E54A7" w:rsidRDefault="00C338E8" w:rsidP="00C338E8">
                  <w:pPr>
                    <w:rPr>
                      <w:szCs w:val="36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shape id="_x0000_s1082" type="#_x0000_t97" style="position:absolute;left:0;text-align:left;margin-left:-73.05pt;margin-top:19.5pt;width:328.05pt;height:169.35pt;rotation:-229565fd;z-index:251709440" fillcolor="#c2d69b" strokecolor="maroon" strokeweight="1.5pt">
            <v:fill color2="fill lighten(51)" rotate="t" focusposition="1" focussize="" method="linear sigma" focus="100%" type="gradient"/>
            <v:textbox style="mso-next-textbox:#_x0000_s1082">
              <w:txbxContent>
                <w:p w:rsidR="00C338E8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</w:p>
                <w:p w:rsidR="00C338E8" w:rsidRPr="001850D7" w:rsidRDefault="00C338E8" w:rsidP="00C338E8">
                  <w:pPr>
                    <w:jc w:val="center"/>
                    <w:rPr>
                      <w:b/>
                      <w:sz w:val="52"/>
                      <w:szCs w:val="52"/>
                      <w:lang w:val="uk-UA"/>
                    </w:rPr>
                  </w:pPr>
                  <w:r w:rsidRPr="001850D7">
                    <w:rPr>
                      <w:b/>
                      <w:sz w:val="52"/>
                      <w:szCs w:val="52"/>
                      <w:lang w:val="uk-UA"/>
                    </w:rPr>
                    <w:t>Я - лицар</w:t>
                  </w:r>
                </w:p>
                <w:p w:rsidR="00C338E8" w:rsidRPr="001850D7" w:rsidRDefault="00C338E8" w:rsidP="00C338E8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  <w:lang w:val="uk-UA"/>
                    </w:rPr>
                  </w:pPr>
                  <w:r w:rsidRPr="001850D7">
                    <w:rPr>
                      <w:rFonts w:ascii="Monotype Corsiva" w:hAnsi="Monotype Corsiva"/>
                      <w:b/>
                      <w:sz w:val="44"/>
                      <w:szCs w:val="44"/>
                      <w:lang w:val="uk-UA"/>
                    </w:rPr>
                    <w:t xml:space="preserve">Програма </w:t>
                  </w:r>
                </w:p>
                <w:p w:rsidR="00C338E8" w:rsidRPr="001850D7" w:rsidRDefault="00C338E8" w:rsidP="00C338E8">
                  <w:pPr>
                    <w:jc w:val="center"/>
                    <w:rPr>
                      <w:b/>
                      <w:sz w:val="44"/>
                      <w:szCs w:val="44"/>
                      <w:lang w:val="uk-UA"/>
                    </w:rPr>
                  </w:pPr>
                  <w:r w:rsidRPr="001850D7">
                    <w:rPr>
                      <w:rFonts w:ascii="Monotype Corsiva" w:hAnsi="Monotype Corsiva"/>
                      <w:b/>
                      <w:sz w:val="44"/>
                      <w:szCs w:val="44"/>
                      <w:lang w:val="uk-UA"/>
                    </w:rPr>
                    <w:t>«Козацька скарбниця»</w:t>
                  </w:r>
                </w:p>
              </w:txbxContent>
            </v:textbox>
            <w10:wrap type="square"/>
          </v:shape>
        </w:pict>
      </w: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C338E8" w:rsidRPr="00A976C2" w:rsidRDefault="00C338E8" w:rsidP="00C338E8">
      <w:pPr>
        <w:tabs>
          <w:tab w:val="left" w:pos="3615"/>
        </w:tabs>
        <w:rPr>
          <w:lang w:val="uk-UA"/>
        </w:rPr>
      </w:pPr>
    </w:p>
    <w:p w:rsidR="00C338E8" w:rsidRPr="00A976C2" w:rsidRDefault="00C338E8" w:rsidP="00C338E8">
      <w:pPr>
        <w:rPr>
          <w:lang w:val="uk-UA"/>
        </w:rPr>
      </w:pPr>
    </w:p>
    <w:p w:rsidR="00341FEF" w:rsidRPr="00C338E8" w:rsidRDefault="00341FEF">
      <w:pPr>
        <w:rPr>
          <w:lang w:val="uk-UA"/>
        </w:rPr>
      </w:pPr>
    </w:p>
    <w:sectPr w:rsidR="00341FEF" w:rsidRPr="00C338E8" w:rsidSect="001238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2D5D"/>
    <w:multiLevelType w:val="hybridMultilevel"/>
    <w:tmpl w:val="8110DC60"/>
    <w:lvl w:ilvl="0" w:tplc="AD32F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8E8"/>
    <w:rsid w:val="00007D01"/>
    <w:rsid w:val="00341FEF"/>
    <w:rsid w:val="00A64B99"/>
    <w:rsid w:val="00C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D5050114-4FF6-4302-9F4C-56586F1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76FD-5710-4A65-A813-0781D18B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2029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ЮЗЕР</cp:lastModifiedBy>
  <cp:revision>4</cp:revision>
  <dcterms:created xsi:type="dcterms:W3CDTF">2013-11-04T09:16:00Z</dcterms:created>
  <dcterms:modified xsi:type="dcterms:W3CDTF">2021-12-11T16:54:00Z</dcterms:modified>
</cp:coreProperties>
</file>